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9D3" w:rsidRPr="00926343" w:rsidRDefault="00926343" w:rsidP="007F105A">
      <w:pPr>
        <w:adjustRightInd w:val="0"/>
        <w:snapToGrid w:val="0"/>
        <w:spacing w:line="360" w:lineRule="auto"/>
        <w:jc w:val="center"/>
        <w:rPr>
          <w:rFonts w:ascii="仿宋" w:eastAsia="仿宋" w:hAnsi="仿宋"/>
          <w:sz w:val="44"/>
          <w:szCs w:val="44"/>
        </w:rPr>
      </w:pPr>
      <w:r w:rsidRPr="00926343">
        <w:rPr>
          <w:rFonts w:ascii="仿宋" w:eastAsia="仿宋" w:hAnsi="仿宋" w:hint="eastAsia"/>
          <w:sz w:val="44"/>
          <w:szCs w:val="44"/>
        </w:rPr>
        <w:t>长治学院学士学位毕业论文格式要求</w:t>
      </w:r>
    </w:p>
    <w:p w:rsidR="007B602B" w:rsidRPr="005528F4" w:rsidRDefault="00EF2324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8"/>
          <w:szCs w:val="28"/>
        </w:rPr>
      </w:pPr>
      <w:r w:rsidRPr="005528F4">
        <w:rPr>
          <w:rFonts w:ascii="Times New Roman" w:eastAsia="仿宋" w:hAnsi="仿宋" w:cs="Times New Roman" w:hint="eastAsia"/>
          <w:b/>
          <w:sz w:val="28"/>
          <w:szCs w:val="28"/>
        </w:rPr>
        <w:t>整个毕业论文文档的</w:t>
      </w:r>
      <w:r w:rsidR="007F105A" w:rsidRPr="005528F4">
        <w:rPr>
          <w:rFonts w:ascii="Times New Roman" w:eastAsia="仿宋" w:hAnsi="仿宋" w:cs="Times New Roman"/>
          <w:b/>
          <w:sz w:val="28"/>
          <w:szCs w:val="28"/>
        </w:rPr>
        <w:t>页面设置</w:t>
      </w:r>
      <w:r w:rsidR="007B602B" w:rsidRPr="005528F4">
        <w:rPr>
          <w:rFonts w:ascii="Times New Roman" w:eastAsia="仿宋" w:hAnsi="仿宋" w:cs="Times New Roman" w:hint="eastAsia"/>
          <w:b/>
          <w:sz w:val="28"/>
          <w:szCs w:val="28"/>
        </w:rPr>
        <w:t>要求</w:t>
      </w:r>
      <w:r w:rsidR="007F105A" w:rsidRPr="005528F4">
        <w:rPr>
          <w:rFonts w:ascii="Times New Roman" w:eastAsia="仿宋" w:hAnsi="仿宋" w:cs="Times New Roman"/>
          <w:b/>
          <w:sz w:val="28"/>
          <w:szCs w:val="28"/>
        </w:rPr>
        <w:t>：</w:t>
      </w:r>
    </w:p>
    <w:p w:rsidR="00EF2324" w:rsidRDefault="007F105A" w:rsidP="007B602B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7F105A">
        <w:rPr>
          <w:rFonts w:ascii="Times New Roman" w:eastAsia="仿宋" w:hAnsi="仿宋" w:cs="Times New Roman"/>
          <w:sz w:val="24"/>
          <w:szCs w:val="24"/>
        </w:rPr>
        <w:t>页边距：上</w:t>
      </w:r>
      <w:r w:rsidRPr="007F105A">
        <w:rPr>
          <w:rFonts w:ascii="Times New Roman" w:eastAsia="仿宋" w:hAnsi="Times New Roman" w:cs="Times New Roman"/>
          <w:sz w:val="24"/>
          <w:szCs w:val="24"/>
        </w:rPr>
        <w:t>3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>厘米</w:t>
      </w:r>
      <w:r w:rsidRPr="007F105A">
        <w:rPr>
          <w:rFonts w:ascii="Times New Roman" w:eastAsia="仿宋" w:hAnsi="仿宋" w:cs="Times New Roman"/>
          <w:sz w:val="24"/>
          <w:szCs w:val="24"/>
        </w:rPr>
        <w:t>，下</w:t>
      </w:r>
      <w:r w:rsidRPr="007F105A">
        <w:rPr>
          <w:rFonts w:ascii="Times New Roman" w:eastAsia="仿宋" w:hAnsi="Times New Roman" w:cs="Times New Roman"/>
          <w:sz w:val="24"/>
          <w:szCs w:val="24"/>
        </w:rPr>
        <w:t>2</w:t>
      </w:r>
      <w:r w:rsidR="007B602B">
        <w:rPr>
          <w:rFonts w:ascii="Times New Roman" w:eastAsia="仿宋" w:hAnsi="Times New Roman" w:cs="Times New Roman" w:hint="eastAsia"/>
          <w:sz w:val="24"/>
          <w:szCs w:val="24"/>
        </w:rPr>
        <w:t>.</w:t>
      </w:r>
      <w:r w:rsidRPr="007F105A">
        <w:rPr>
          <w:rFonts w:ascii="Times New Roman" w:eastAsia="仿宋" w:hAnsi="Times New Roman" w:cs="Times New Roman"/>
          <w:sz w:val="24"/>
          <w:szCs w:val="24"/>
        </w:rPr>
        <w:t>5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>厘米</w:t>
      </w:r>
      <w:r w:rsidRPr="007F105A">
        <w:rPr>
          <w:rFonts w:ascii="Times New Roman" w:eastAsia="仿宋" w:hAnsi="仿宋" w:cs="Times New Roman"/>
          <w:sz w:val="24"/>
          <w:szCs w:val="24"/>
        </w:rPr>
        <w:t>，左</w:t>
      </w:r>
      <w:r w:rsidR="007B602B" w:rsidRPr="007F105A">
        <w:rPr>
          <w:rFonts w:ascii="Times New Roman" w:eastAsia="仿宋" w:hAnsi="Times New Roman" w:cs="Times New Roman"/>
          <w:sz w:val="24"/>
          <w:szCs w:val="24"/>
        </w:rPr>
        <w:t>2</w:t>
      </w:r>
      <w:r w:rsidR="007B602B">
        <w:rPr>
          <w:rFonts w:ascii="Times New Roman" w:eastAsia="仿宋" w:hAnsi="Times New Roman" w:cs="Times New Roman" w:hint="eastAsia"/>
          <w:sz w:val="24"/>
          <w:szCs w:val="24"/>
        </w:rPr>
        <w:t>.</w:t>
      </w:r>
      <w:r w:rsidR="007B602B" w:rsidRPr="007F105A">
        <w:rPr>
          <w:rFonts w:ascii="Times New Roman" w:eastAsia="仿宋" w:hAnsi="Times New Roman" w:cs="Times New Roman"/>
          <w:sz w:val="24"/>
          <w:szCs w:val="24"/>
        </w:rPr>
        <w:t>5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>厘米</w:t>
      </w:r>
      <w:r w:rsidRPr="007F105A">
        <w:rPr>
          <w:rFonts w:ascii="Times New Roman" w:eastAsia="仿宋" w:hAnsi="仿宋" w:cs="Times New Roman"/>
          <w:sz w:val="24"/>
          <w:szCs w:val="24"/>
        </w:rPr>
        <w:t>，右</w:t>
      </w:r>
      <w:r w:rsidR="007B602B" w:rsidRPr="007F105A">
        <w:rPr>
          <w:rFonts w:ascii="Times New Roman" w:eastAsia="仿宋" w:hAnsi="Times New Roman" w:cs="Times New Roman"/>
          <w:sz w:val="24"/>
          <w:szCs w:val="24"/>
        </w:rPr>
        <w:t>2</w:t>
      </w:r>
      <w:r w:rsidR="007B602B">
        <w:rPr>
          <w:rFonts w:ascii="Times New Roman" w:eastAsia="仿宋" w:hAnsi="Times New Roman" w:cs="Times New Roman" w:hint="eastAsia"/>
          <w:sz w:val="24"/>
          <w:szCs w:val="24"/>
        </w:rPr>
        <w:t>.</w:t>
      </w:r>
      <w:r w:rsidR="007B602B" w:rsidRPr="007F105A">
        <w:rPr>
          <w:rFonts w:ascii="Times New Roman" w:eastAsia="仿宋" w:hAnsi="Times New Roman" w:cs="Times New Roman"/>
          <w:sz w:val="24"/>
          <w:szCs w:val="24"/>
        </w:rPr>
        <w:t>5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>厘米</w:t>
      </w:r>
      <w:r w:rsidRPr="007F105A">
        <w:rPr>
          <w:rFonts w:ascii="Times New Roman" w:eastAsia="仿宋" w:hAnsi="仿宋" w:cs="Times New Roman"/>
          <w:sz w:val="24"/>
          <w:szCs w:val="24"/>
        </w:rPr>
        <w:t>，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>装订线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 xml:space="preserve">0.5 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>厘米</w:t>
      </w:r>
      <w:r w:rsidR="00EF2324"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5A5ED9" w:rsidRDefault="00EF2324" w:rsidP="007B602B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页眉和页脚：</w:t>
      </w:r>
      <w:r w:rsidR="007F105A" w:rsidRPr="007F105A">
        <w:rPr>
          <w:rFonts w:ascii="Times New Roman" w:eastAsia="仿宋" w:hAnsi="仿宋" w:cs="Times New Roman"/>
          <w:sz w:val="24"/>
          <w:szCs w:val="24"/>
        </w:rPr>
        <w:t>页眉</w:t>
      </w:r>
      <w:r w:rsidR="007F105A" w:rsidRPr="007F105A">
        <w:rPr>
          <w:rFonts w:ascii="Times New Roman" w:eastAsia="仿宋" w:hAnsi="Times New Roman" w:cs="Times New Roman"/>
          <w:sz w:val="24"/>
          <w:szCs w:val="24"/>
        </w:rPr>
        <w:t>2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>厘米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="007F105A" w:rsidRPr="007F105A">
        <w:rPr>
          <w:rFonts w:ascii="Times New Roman" w:eastAsia="仿宋" w:hAnsi="仿宋" w:cs="Times New Roman"/>
          <w:sz w:val="24"/>
          <w:szCs w:val="24"/>
        </w:rPr>
        <w:t>页脚</w:t>
      </w:r>
      <w:r w:rsidR="007B602B">
        <w:rPr>
          <w:rFonts w:ascii="Times New Roman" w:eastAsia="仿宋" w:hAnsi="Times New Roman" w:cs="Times New Roman" w:hint="eastAsia"/>
          <w:sz w:val="24"/>
          <w:szCs w:val="24"/>
        </w:rPr>
        <w:t>2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>厘米</w:t>
      </w:r>
      <w:r>
        <w:rPr>
          <w:rFonts w:ascii="Times New Roman" w:eastAsia="仿宋" w:hAnsi="仿宋" w:cs="Times New Roman" w:hint="eastAsia"/>
          <w:sz w:val="24"/>
          <w:szCs w:val="24"/>
        </w:rPr>
        <w:t>，页眉和页脚奇偶页不同。</w:t>
      </w:r>
      <w:r w:rsidR="007B602B">
        <w:rPr>
          <w:rFonts w:ascii="Times New Roman" w:eastAsia="仿宋" w:hAnsi="仿宋" w:cs="Times New Roman" w:hint="eastAsia"/>
          <w:sz w:val="24"/>
          <w:szCs w:val="24"/>
        </w:rPr>
        <w:t>设置要求</w:t>
      </w:r>
      <w:r w:rsidR="007F105A">
        <w:rPr>
          <w:rFonts w:ascii="Times New Roman" w:eastAsia="仿宋" w:hAnsi="仿宋" w:cs="Times New Roman" w:hint="eastAsia"/>
          <w:sz w:val="24"/>
          <w:szCs w:val="24"/>
        </w:rPr>
        <w:t>详见</w:t>
      </w:r>
      <w:r>
        <w:rPr>
          <w:rFonts w:ascii="Times New Roman" w:eastAsia="仿宋" w:hAnsi="仿宋" w:cs="Times New Roman" w:hint="eastAsia"/>
          <w:sz w:val="24"/>
          <w:szCs w:val="24"/>
        </w:rPr>
        <w:t>图</w:t>
      </w:r>
      <w:r w:rsidR="007F105A">
        <w:rPr>
          <w:rFonts w:ascii="Times New Roman" w:eastAsia="仿宋" w:hAnsi="仿宋" w:cs="Times New Roman" w:hint="eastAsia"/>
          <w:sz w:val="24"/>
          <w:szCs w:val="24"/>
        </w:rPr>
        <w:t>1</w:t>
      </w:r>
      <w:r w:rsidR="007F105A"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7F105A" w:rsidRDefault="007B602B" w:rsidP="007B602B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noProof/>
          <w:sz w:val="24"/>
          <w:szCs w:val="24"/>
        </w:rPr>
        <w:drawing>
          <wp:inline distT="0" distB="0" distL="0" distR="0">
            <wp:extent cx="2533650" cy="30765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633" t="12862" r="34883" b="2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 w:cs="Times New Roman"/>
          <w:noProof/>
          <w:sz w:val="24"/>
          <w:szCs w:val="24"/>
        </w:rPr>
        <w:drawing>
          <wp:inline distT="0" distB="0" distL="0" distR="0">
            <wp:extent cx="2505772" cy="3095625"/>
            <wp:effectExtent l="19050" t="0" r="8828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994" t="12862" r="35082" b="2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72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2B" w:rsidRPr="007B602B" w:rsidRDefault="007B602B" w:rsidP="007B602B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szCs w:val="21"/>
        </w:rPr>
      </w:pPr>
      <w:r w:rsidRPr="007B602B">
        <w:rPr>
          <w:rFonts w:ascii="Times New Roman" w:eastAsia="仿宋" w:hAnsi="Times New Roman" w:cs="Times New Roman" w:hint="eastAsia"/>
          <w:szCs w:val="21"/>
        </w:rPr>
        <w:t>图</w:t>
      </w:r>
      <w:r w:rsidRPr="007B602B">
        <w:rPr>
          <w:rFonts w:ascii="Times New Roman" w:eastAsia="仿宋" w:hAnsi="Times New Roman" w:cs="Times New Roman" w:hint="eastAsia"/>
          <w:szCs w:val="21"/>
        </w:rPr>
        <w:t xml:space="preserve">1 </w:t>
      </w:r>
      <w:r w:rsidR="004E283C">
        <w:rPr>
          <w:rFonts w:ascii="Times New Roman" w:eastAsia="仿宋" w:hAnsi="Times New Roman" w:cs="Times New Roman" w:hint="eastAsia"/>
          <w:szCs w:val="21"/>
        </w:rPr>
        <w:t>毕业论文文档的</w:t>
      </w:r>
      <w:r w:rsidRPr="007B602B">
        <w:rPr>
          <w:rFonts w:ascii="Times New Roman" w:eastAsia="仿宋" w:hAnsi="Times New Roman" w:cs="Times New Roman" w:hint="eastAsia"/>
          <w:szCs w:val="21"/>
        </w:rPr>
        <w:t>页面设置要求</w:t>
      </w:r>
    </w:p>
    <w:p w:rsidR="00EF2324" w:rsidRPr="008C73E0" w:rsidRDefault="00EF2324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Times New Roman" w:cs="Times New Roman"/>
          <w:b/>
          <w:sz w:val="28"/>
          <w:szCs w:val="28"/>
        </w:rPr>
      </w:pPr>
      <w:r w:rsidRPr="008C73E0">
        <w:rPr>
          <w:rFonts w:ascii="Times New Roman" w:eastAsia="仿宋" w:hAnsi="仿宋" w:cs="Times New Roman"/>
          <w:b/>
          <w:sz w:val="28"/>
          <w:szCs w:val="28"/>
        </w:rPr>
        <w:t>一、封</w:t>
      </w:r>
      <w:r w:rsidRPr="008C73E0">
        <w:rPr>
          <w:rFonts w:ascii="Times New Roman" w:eastAsia="仿宋" w:hAnsi="仿宋" w:cs="Times New Roman" w:hint="eastAsia"/>
          <w:b/>
          <w:sz w:val="28"/>
          <w:szCs w:val="28"/>
        </w:rPr>
        <w:t>面</w:t>
      </w:r>
    </w:p>
    <w:p w:rsidR="00EF2324" w:rsidRDefault="00EF2324" w:rsidP="00EF2324">
      <w:pPr>
        <w:adjustRightInd w:val="0"/>
        <w:snapToGrid w:val="0"/>
        <w:spacing w:line="360" w:lineRule="auto"/>
        <w:ind w:firstLineChars="200" w:firstLine="482"/>
        <w:rPr>
          <w:rFonts w:ascii="Times New Roman" w:eastAsia="仿宋" w:hAnsi="Times New Roman" w:cs="Times New Roman"/>
          <w:sz w:val="24"/>
          <w:szCs w:val="24"/>
        </w:rPr>
      </w:pPr>
      <w:r w:rsidRPr="008C73E0">
        <w:rPr>
          <w:rFonts w:ascii="Times New Roman" w:eastAsia="仿宋" w:hAnsi="仿宋" w:cs="Times New Roman"/>
          <w:b/>
          <w:sz w:val="24"/>
          <w:szCs w:val="24"/>
        </w:rPr>
        <w:t>不得对封</w:t>
      </w:r>
      <w:r w:rsidRPr="008C73E0">
        <w:rPr>
          <w:rFonts w:ascii="Times New Roman" w:eastAsia="仿宋" w:hAnsi="仿宋" w:cs="Times New Roman" w:hint="eastAsia"/>
          <w:b/>
          <w:sz w:val="24"/>
          <w:szCs w:val="24"/>
        </w:rPr>
        <w:t>面</w:t>
      </w:r>
      <w:r w:rsidRPr="008C73E0">
        <w:rPr>
          <w:rFonts w:ascii="Times New Roman" w:eastAsia="仿宋" w:hAnsi="仿宋" w:cs="Times New Roman"/>
          <w:b/>
          <w:sz w:val="24"/>
          <w:szCs w:val="24"/>
        </w:rPr>
        <w:t>格式做任何改动！</w:t>
      </w:r>
    </w:p>
    <w:p w:rsidR="007F105A" w:rsidRPr="007F105A" w:rsidRDefault="007F105A" w:rsidP="007F105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7F105A">
        <w:rPr>
          <w:rFonts w:ascii="Times New Roman" w:eastAsia="仿宋" w:hAnsi="Times New Roman" w:cs="Times New Roman"/>
          <w:sz w:val="24"/>
          <w:szCs w:val="24"/>
        </w:rPr>
        <w:t>“20XX</w:t>
      </w:r>
      <w:r w:rsidRPr="007F105A">
        <w:rPr>
          <w:rFonts w:ascii="Times New Roman" w:eastAsia="仿宋" w:hAnsi="仿宋" w:cs="Times New Roman"/>
          <w:sz w:val="24"/>
          <w:szCs w:val="24"/>
        </w:rPr>
        <w:t>届学士学位毕业论文</w:t>
      </w:r>
      <w:r w:rsidRPr="007F105A">
        <w:rPr>
          <w:rFonts w:ascii="Times New Roman" w:eastAsia="仿宋" w:hAnsi="Times New Roman" w:cs="Times New Roman"/>
          <w:sz w:val="24"/>
          <w:szCs w:val="24"/>
        </w:rPr>
        <w:t>”</w:t>
      </w:r>
      <w:r w:rsidRPr="007F105A">
        <w:rPr>
          <w:rFonts w:ascii="Times New Roman" w:eastAsia="仿宋" w:hAnsi="仿宋" w:cs="Times New Roman"/>
          <w:sz w:val="24"/>
          <w:szCs w:val="24"/>
        </w:rPr>
        <w:t>下空两行，在第三行输入论文题目，若题目为两行，则调整为上短下长，行间距为</w:t>
      </w:r>
      <w:r w:rsidRPr="007F105A">
        <w:rPr>
          <w:rFonts w:ascii="Times New Roman" w:eastAsia="仿宋" w:hAnsi="Times New Roman" w:cs="Times New Roman"/>
          <w:sz w:val="24"/>
          <w:szCs w:val="24"/>
        </w:rPr>
        <w:t>1.5</w:t>
      </w:r>
      <w:r w:rsidRPr="007F105A">
        <w:rPr>
          <w:rFonts w:ascii="Times New Roman" w:eastAsia="仿宋" w:hAnsi="仿宋" w:cs="Times New Roman"/>
          <w:sz w:val="24"/>
          <w:szCs w:val="24"/>
        </w:rPr>
        <w:t>倍，段前段后均为</w:t>
      </w:r>
      <w:r w:rsidRPr="007F105A">
        <w:rPr>
          <w:rFonts w:ascii="Times New Roman" w:eastAsia="仿宋" w:hAnsi="Times New Roman" w:cs="Times New Roman"/>
          <w:sz w:val="24"/>
          <w:szCs w:val="24"/>
        </w:rPr>
        <w:t>0</w:t>
      </w:r>
      <w:r w:rsidRPr="007F105A">
        <w:rPr>
          <w:rFonts w:ascii="Times New Roman" w:eastAsia="仿宋" w:hAnsi="仿宋" w:cs="Times New Roman"/>
          <w:sz w:val="24"/>
          <w:szCs w:val="24"/>
        </w:rPr>
        <w:t>行。中文字体为黑体，英文及数字字体为</w:t>
      </w:r>
      <w:r w:rsidRPr="007F105A">
        <w:rPr>
          <w:rFonts w:ascii="Times New Roman" w:eastAsia="仿宋" w:hAnsi="Times New Roman" w:cs="Times New Roman"/>
          <w:sz w:val="24"/>
          <w:szCs w:val="24"/>
        </w:rPr>
        <w:t>Times New Roman</w:t>
      </w:r>
      <w:r w:rsidRPr="007F105A">
        <w:rPr>
          <w:rFonts w:ascii="Times New Roman" w:eastAsia="仿宋" w:hAnsi="仿宋" w:cs="Times New Roman"/>
          <w:sz w:val="24"/>
          <w:szCs w:val="24"/>
        </w:rPr>
        <w:t>，字号为小二号，居中。</w:t>
      </w:r>
    </w:p>
    <w:p w:rsidR="008C73E0" w:rsidRDefault="005901CF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8C73E0">
        <w:rPr>
          <w:rFonts w:ascii="Times New Roman" w:eastAsia="仿宋" w:hAnsi="仿宋" w:cs="Times New Roman" w:hint="eastAsia"/>
          <w:b/>
          <w:sz w:val="24"/>
          <w:szCs w:val="24"/>
        </w:rPr>
        <w:t>学号</w:t>
      </w:r>
      <w:r w:rsidR="007F105A" w:rsidRPr="008C73E0">
        <w:rPr>
          <w:rFonts w:ascii="Times New Roman" w:eastAsia="仿宋" w:hAnsi="仿宋" w:cs="Times New Roman"/>
          <w:b/>
          <w:sz w:val="24"/>
          <w:szCs w:val="24"/>
        </w:rPr>
        <w:t>、</w:t>
      </w:r>
      <w:r w:rsidRPr="008C73E0">
        <w:rPr>
          <w:rFonts w:ascii="Times New Roman" w:eastAsia="仿宋" w:hAnsi="仿宋" w:cs="Times New Roman" w:hint="eastAsia"/>
          <w:b/>
          <w:sz w:val="24"/>
          <w:szCs w:val="24"/>
        </w:rPr>
        <w:t>姓名</w:t>
      </w:r>
      <w:r w:rsidR="007F105A" w:rsidRPr="008C73E0">
        <w:rPr>
          <w:rFonts w:ascii="Times New Roman" w:eastAsia="仿宋" w:hAnsi="仿宋" w:cs="Times New Roman"/>
          <w:b/>
          <w:sz w:val="24"/>
          <w:szCs w:val="24"/>
        </w:rPr>
        <w:t>、</w:t>
      </w:r>
      <w:r w:rsidRPr="008C73E0">
        <w:rPr>
          <w:rFonts w:ascii="Times New Roman" w:eastAsia="仿宋" w:hAnsi="仿宋" w:cs="Times New Roman" w:hint="eastAsia"/>
          <w:b/>
          <w:sz w:val="24"/>
          <w:szCs w:val="24"/>
        </w:rPr>
        <w:t>指导教师</w:t>
      </w:r>
      <w:r w:rsidR="007F105A" w:rsidRPr="008C73E0">
        <w:rPr>
          <w:rFonts w:ascii="Times New Roman" w:eastAsia="仿宋" w:hAnsi="仿宋" w:cs="Times New Roman"/>
          <w:b/>
          <w:sz w:val="24"/>
          <w:szCs w:val="24"/>
        </w:rPr>
        <w:t>、专业、</w:t>
      </w:r>
      <w:r w:rsidRPr="008C73E0">
        <w:rPr>
          <w:rFonts w:ascii="Times New Roman" w:eastAsia="仿宋" w:hAnsi="仿宋" w:cs="Times New Roman" w:hint="eastAsia"/>
          <w:b/>
          <w:sz w:val="24"/>
          <w:szCs w:val="24"/>
        </w:rPr>
        <w:t>系别</w:t>
      </w:r>
      <w:r w:rsidR="007F105A" w:rsidRPr="008C73E0">
        <w:rPr>
          <w:rFonts w:ascii="Times New Roman" w:eastAsia="仿宋" w:hAnsi="仿宋" w:cs="Times New Roman"/>
          <w:b/>
          <w:sz w:val="24"/>
          <w:szCs w:val="24"/>
        </w:rPr>
        <w:t>：</w:t>
      </w:r>
    </w:p>
    <w:p w:rsidR="008C73E0" w:rsidRDefault="005901CF" w:rsidP="008C73E0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汉字为小三号宋体，英文及数字为小三号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  <w:r w:rsidR="008C73E0">
        <w:rPr>
          <w:rFonts w:ascii="Times New Roman" w:eastAsia="仿宋" w:hAnsi="仿宋" w:cs="Times New Roman" w:hint="eastAsia"/>
          <w:sz w:val="24"/>
          <w:szCs w:val="24"/>
        </w:rPr>
        <w:t>名字若为两个字，则中间空一格。所有内容均居中。</w:t>
      </w:r>
    </w:p>
    <w:p w:rsidR="008C73E0" w:rsidRDefault="008C73E0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0B1D02">
        <w:rPr>
          <w:rFonts w:ascii="Times New Roman" w:eastAsia="仿宋" w:hAnsi="仿宋" w:cs="Times New Roman" w:hint="eastAsia"/>
          <w:b/>
          <w:sz w:val="24"/>
          <w:szCs w:val="24"/>
        </w:rPr>
        <w:t>完成时间</w:t>
      </w:r>
      <w:r w:rsidR="007F105A" w:rsidRPr="008C73E0">
        <w:rPr>
          <w:rFonts w:ascii="Times New Roman" w:eastAsia="仿宋" w:hAnsi="仿宋" w:cs="Times New Roman"/>
          <w:b/>
          <w:sz w:val="24"/>
          <w:szCs w:val="24"/>
        </w:rPr>
        <w:t>：</w:t>
      </w:r>
    </w:p>
    <w:p w:rsidR="007F105A" w:rsidRDefault="008C73E0" w:rsidP="008C73E0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lastRenderedPageBreak/>
        <w:t>用数字填写，字体为四号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。数字和年</w:t>
      </w:r>
      <w:r>
        <w:rPr>
          <w:rFonts w:ascii="Times New Roman" w:eastAsia="仿宋" w:hAnsi="仿宋" w:cs="Times New Roman" w:hint="eastAsia"/>
          <w:sz w:val="24"/>
          <w:szCs w:val="24"/>
        </w:rPr>
        <w:t>/</w:t>
      </w:r>
      <w:r>
        <w:rPr>
          <w:rFonts w:ascii="Times New Roman" w:eastAsia="仿宋" w:hAnsi="仿宋" w:cs="Times New Roman" w:hint="eastAsia"/>
          <w:sz w:val="24"/>
          <w:szCs w:val="24"/>
        </w:rPr>
        <w:t>月之间不得有空格。</w:t>
      </w:r>
    </w:p>
    <w:p w:rsidR="005528F4" w:rsidRDefault="005528F4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8"/>
          <w:szCs w:val="28"/>
        </w:rPr>
      </w:pPr>
      <w:r w:rsidRPr="005528F4">
        <w:rPr>
          <w:rFonts w:ascii="Times New Roman" w:eastAsia="仿宋" w:hAnsi="仿宋" w:cs="Times New Roman" w:hint="eastAsia"/>
          <w:b/>
          <w:sz w:val="28"/>
          <w:szCs w:val="28"/>
        </w:rPr>
        <w:t>二、学生诚信承诺书、论文使用授权说明、指导教师声明书</w:t>
      </w:r>
    </w:p>
    <w:p w:rsidR="00DE1625" w:rsidRPr="00DE1625" w:rsidRDefault="00DE1625" w:rsidP="00DE162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DE1625">
        <w:rPr>
          <w:rFonts w:ascii="Times New Roman" w:eastAsia="仿宋" w:hAnsi="仿宋" w:cs="Times New Roman"/>
          <w:sz w:val="24"/>
          <w:szCs w:val="24"/>
        </w:rPr>
        <w:t>不得对该部分内容的格式做任何修改！</w:t>
      </w:r>
    </w:p>
    <w:p w:rsidR="00DE1625" w:rsidRDefault="00DE1625" w:rsidP="00DE162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DE1625">
        <w:rPr>
          <w:rFonts w:ascii="Times New Roman" w:eastAsia="仿宋" w:hAnsi="仿宋" w:cs="Times New Roman"/>
          <w:sz w:val="24"/>
          <w:szCs w:val="24"/>
        </w:rPr>
        <w:t>只填写</w:t>
      </w:r>
      <w:r w:rsidRPr="00DE1625">
        <w:rPr>
          <w:rFonts w:ascii="Times New Roman" w:eastAsia="仿宋" w:hAnsi="Times New Roman" w:cs="Times New Roman"/>
          <w:sz w:val="24"/>
          <w:szCs w:val="24"/>
        </w:rPr>
        <w:t>“</w:t>
      </w:r>
      <w:r w:rsidRPr="00DE1625">
        <w:rPr>
          <w:rFonts w:ascii="Times New Roman" w:eastAsia="仿宋" w:hAnsi="仿宋" w:cs="Times New Roman"/>
          <w:sz w:val="24"/>
          <w:szCs w:val="24"/>
        </w:rPr>
        <w:t>学生诚信承诺书</w:t>
      </w:r>
      <w:r w:rsidRPr="00DE1625">
        <w:rPr>
          <w:rFonts w:ascii="Times New Roman" w:eastAsia="仿宋" w:hAnsi="Times New Roman" w:cs="Times New Roman"/>
          <w:sz w:val="24"/>
          <w:szCs w:val="24"/>
        </w:rPr>
        <w:t>”</w:t>
      </w:r>
      <w:r w:rsidRPr="00DE1625">
        <w:rPr>
          <w:rFonts w:ascii="Times New Roman" w:eastAsia="仿宋" w:hAnsi="仿宋" w:cs="Times New Roman"/>
          <w:sz w:val="24"/>
          <w:szCs w:val="24"/>
        </w:rPr>
        <w:t>中下划线上的内容，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即样表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中标红部分，</w:t>
      </w:r>
      <w:r w:rsidRPr="00DE1625">
        <w:rPr>
          <w:rFonts w:ascii="Times New Roman" w:eastAsia="仿宋" w:hAnsi="仿宋" w:cs="Times New Roman"/>
          <w:sz w:val="24"/>
          <w:szCs w:val="24"/>
        </w:rPr>
        <w:t>汉字为宋体四号，英文及数字为</w:t>
      </w:r>
      <w:r w:rsidRPr="00DE1625">
        <w:rPr>
          <w:rFonts w:ascii="Times New Roman" w:eastAsia="仿宋" w:hAnsi="Times New Roman" w:cs="Times New Roman"/>
          <w:sz w:val="24"/>
          <w:szCs w:val="24"/>
        </w:rPr>
        <w:t>Times New Roman</w:t>
      </w:r>
      <w:r w:rsidRPr="00DE1625">
        <w:rPr>
          <w:rFonts w:ascii="Times New Roman" w:eastAsia="仿宋" w:hAnsi="仿宋" w:cs="Times New Roman"/>
          <w:sz w:val="24"/>
          <w:szCs w:val="24"/>
        </w:rPr>
        <w:t>四号。</w:t>
      </w:r>
    </w:p>
    <w:p w:rsidR="00DE1625" w:rsidRDefault="00DE1625" w:rsidP="00DE1625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所有签名均在打印后手填，日期格式为</w:t>
      </w:r>
      <w:r>
        <w:rPr>
          <w:rFonts w:ascii="Times New Roman" w:eastAsia="仿宋" w:hAnsi="仿宋" w:cs="Times New Roman" w:hint="eastAsia"/>
          <w:sz w:val="24"/>
          <w:szCs w:val="24"/>
        </w:rPr>
        <w:t>20XX.XX.XX</w:t>
      </w:r>
    </w:p>
    <w:p w:rsidR="007C72E3" w:rsidRDefault="007C72E3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8"/>
          <w:szCs w:val="28"/>
        </w:rPr>
      </w:pPr>
      <w:r w:rsidRPr="007C72E3">
        <w:rPr>
          <w:rFonts w:ascii="Times New Roman" w:eastAsia="仿宋" w:hAnsi="仿宋" w:cs="Times New Roman" w:hint="eastAsia"/>
          <w:b/>
          <w:sz w:val="28"/>
          <w:szCs w:val="28"/>
        </w:rPr>
        <w:t>三、目录</w:t>
      </w:r>
    </w:p>
    <w:p w:rsidR="00E74DE0" w:rsidRDefault="007C72E3" w:rsidP="007C72E3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目录为自动生成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。段落设置要求为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1.5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倍行距，段前段后均为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0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行。设置要求详见图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2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4E283C" w:rsidRDefault="004E283C" w:rsidP="004E283C">
      <w:pPr>
        <w:adjustRightInd w:val="0"/>
        <w:snapToGrid w:val="0"/>
        <w:spacing w:line="360" w:lineRule="auto"/>
        <w:jc w:val="center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/>
          <w:noProof/>
          <w:sz w:val="24"/>
          <w:szCs w:val="24"/>
        </w:rPr>
        <w:drawing>
          <wp:inline distT="0" distB="0" distL="0" distR="0">
            <wp:extent cx="2573075" cy="3557970"/>
            <wp:effectExtent l="19050" t="0" r="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672" t="10188" r="35532" b="1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68" cy="35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3C" w:rsidRDefault="004E283C" w:rsidP="004E283C">
      <w:pPr>
        <w:adjustRightInd w:val="0"/>
        <w:snapToGrid w:val="0"/>
        <w:spacing w:line="360" w:lineRule="auto"/>
        <w:jc w:val="center"/>
        <w:rPr>
          <w:rFonts w:ascii="Times New Roman" w:eastAsia="仿宋" w:hAnsi="仿宋" w:cs="Times New Roman"/>
          <w:sz w:val="24"/>
          <w:szCs w:val="24"/>
        </w:rPr>
      </w:pPr>
      <w:r w:rsidRPr="00E74DE0">
        <w:rPr>
          <w:rFonts w:ascii="Times New Roman" w:eastAsia="仿宋" w:hAnsi="仿宋" w:cs="Times New Roman" w:hint="eastAsia"/>
          <w:szCs w:val="21"/>
        </w:rPr>
        <w:t>图</w:t>
      </w:r>
      <w:r w:rsidRPr="00E74DE0">
        <w:rPr>
          <w:rFonts w:ascii="Times New Roman" w:eastAsia="仿宋" w:hAnsi="仿宋" w:cs="Times New Roman" w:hint="eastAsia"/>
          <w:szCs w:val="21"/>
        </w:rPr>
        <w:t xml:space="preserve">2 </w:t>
      </w:r>
      <w:r w:rsidRPr="00E74DE0">
        <w:rPr>
          <w:rFonts w:ascii="Times New Roman" w:eastAsia="仿宋" w:hAnsi="仿宋" w:cs="Times New Roman" w:hint="eastAsia"/>
          <w:szCs w:val="21"/>
        </w:rPr>
        <w:t>目录页</w:t>
      </w:r>
      <w:r>
        <w:rPr>
          <w:rFonts w:ascii="Times New Roman" w:eastAsia="仿宋" w:hAnsi="仿宋" w:cs="Times New Roman" w:hint="eastAsia"/>
          <w:szCs w:val="21"/>
        </w:rPr>
        <w:t>的段</w:t>
      </w:r>
      <w:r w:rsidRPr="00E74DE0">
        <w:rPr>
          <w:rFonts w:ascii="Times New Roman" w:eastAsia="仿宋" w:hAnsi="仿宋" w:cs="Times New Roman" w:hint="eastAsia"/>
          <w:szCs w:val="21"/>
        </w:rPr>
        <w:t>落设置要求</w:t>
      </w:r>
    </w:p>
    <w:p w:rsidR="00E74DE0" w:rsidRDefault="007C72E3" w:rsidP="007C72E3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“目录”两字为黑体小二号，居中，加粗，两字间空两格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CA1227" w:rsidRDefault="007C72E3" w:rsidP="007C72E3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目录主体部分汉字为宋体小四号，英文及数字为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小四号。一级目录左对齐，加粗；二级目录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首行</w:t>
      </w:r>
      <w:r>
        <w:rPr>
          <w:rFonts w:ascii="Times New Roman" w:eastAsia="仿宋" w:hAnsi="仿宋" w:cs="Times New Roman" w:hint="eastAsia"/>
          <w:sz w:val="24"/>
          <w:szCs w:val="24"/>
        </w:rPr>
        <w:t>缩进</w:t>
      </w:r>
      <w:r w:rsidR="00CA1227">
        <w:rPr>
          <w:rFonts w:ascii="Times New Roman" w:eastAsia="仿宋" w:hAnsi="仿宋" w:cs="Times New Roman" w:hint="eastAsia"/>
          <w:sz w:val="24"/>
          <w:szCs w:val="24"/>
        </w:rPr>
        <w:t>1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个</w:t>
      </w:r>
      <w:r>
        <w:rPr>
          <w:rFonts w:ascii="Times New Roman" w:eastAsia="仿宋" w:hAnsi="仿宋" w:cs="Times New Roman" w:hint="eastAsia"/>
          <w:sz w:val="24"/>
          <w:szCs w:val="24"/>
        </w:rPr>
        <w:t>字符，不加粗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(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图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3)</w:t>
      </w:r>
      <w:r>
        <w:rPr>
          <w:rFonts w:ascii="Times New Roman" w:eastAsia="仿宋" w:hAnsi="仿宋" w:cs="Times New Roman" w:hint="eastAsia"/>
          <w:sz w:val="24"/>
          <w:szCs w:val="24"/>
        </w:rPr>
        <w:t>；三级</w:t>
      </w:r>
      <w:r w:rsidR="000B1D02">
        <w:rPr>
          <w:rFonts w:ascii="Times New Roman" w:eastAsia="仿宋" w:hAnsi="仿宋" w:cs="Times New Roman" w:hint="eastAsia"/>
          <w:sz w:val="24"/>
          <w:szCs w:val="24"/>
        </w:rPr>
        <w:t>及以上</w:t>
      </w:r>
      <w:r>
        <w:rPr>
          <w:rFonts w:ascii="Times New Roman" w:eastAsia="仿宋" w:hAnsi="仿宋" w:cs="Times New Roman" w:hint="eastAsia"/>
          <w:sz w:val="24"/>
          <w:szCs w:val="24"/>
        </w:rPr>
        <w:t>目录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首行</w:t>
      </w:r>
      <w:r>
        <w:rPr>
          <w:rFonts w:ascii="Times New Roman" w:eastAsia="仿宋" w:hAnsi="仿宋" w:cs="Times New Roman" w:hint="eastAsia"/>
          <w:sz w:val="24"/>
          <w:szCs w:val="24"/>
        </w:rPr>
        <w:t>缩进</w:t>
      </w:r>
      <w:r w:rsidR="00CA1227">
        <w:rPr>
          <w:rFonts w:ascii="Times New Roman" w:eastAsia="仿宋" w:hAnsi="仿宋" w:cs="Times New Roman" w:hint="eastAsia"/>
          <w:sz w:val="24"/>
          <w:szCs w:val="24"/>
        </w:rPr>
        <w:t>2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个</w:t>
      </w:r>
      <w:r>
        <w:rPr>
          <w:rFonts w:ascii="Times New Roman" w:eastAsia="仿宋" w:hAnsi="仿宋" w:cs="Times New Roman" w:hint="eastAsia"/>
          <w:sz w:val="24"/>
          <w:szCs w:val="24"/>
        </w:rPr>
        <w:t>字符，不加粗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(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图</w:t>
      </w:r>
      <w:r w:rsidR="00E74DE0">
        <w:rPr>
          <w:rFonts w:ascii="Times New Roman" w:eastAsia="仿宋" w:hAnsi="仿宋" w:cs="Times New Roman" w:hint="eastAsia"/>
          <w:sz w:val="24"/>
          <w:szCs w:val="24"/>
        </w:rPr>
        <w:t>4)</w:t>
      </w:r>
      <w:r>
        <w:rPr>
          <w:rFonts w:ascii="Times New Roman" w:eastAsia="仿宋" w:hAnsi="仿宋" w:cs="Times New Roman" w:hint="eastAsia"/>
          <w:sz w:val="24"/>
          <w:szCs w:val="24"/>
        </w:rPr>
        <w:t>。标题数字后不加句点，数字与后面的文字之间空一格。对于目录中的“摘要”、“引言”、“结论”、“致谢”等两个字的标题，两字中间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不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空格</w:t>
      </w:r>
      <w:r w:rsidR="00CA1227"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E74DE0" w:rsidRPr="004E283C" w:rsidRDefault="00CA1227" w:rsidP="004E283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lastRenderedPageBreak/>
        <w:t>目录中</w:t>
      </w:r>
      <w:r w:rsidR="007C72E3">
        <w:rPr>
          <w:rFonts w:ascii="Times New Roman" w:eastAsia="仿宋" w:hAnsi="仿宋" w:cs="Times New Roman" w:hint="eastAsia"/>
          <w:sz w:val="24"/>
          <w:szCs w:val="24"/>
        </w:rPr>
        <w:t>所有标题后面</w:t>
      </w:r>
      <w:r>
        <w:rPr>
          <w:rFonts w:ascii="Times New Roman" w:eastAsia="仿宋" w:hAnsi="仿宋" w:cs="Times New Roman" w:hint="eastAsia"/>
          <w:sz w:val="24"/>
          <w:szCs w:val="24"/>
        </w:rPr>
        <w:t>均</w:t>
      </w:r>
      <w:r w:rsidR="007C72E3">
        <w:rPr>
          <w:rFonts w:ascii="Times New Roman" w:eastAsia="仿宋" w:hAnsi="仿宋" w:cs="Times New Roman" w:hint="eastAsia"/>
          <w:sz w:val="24"/>
          <w:szCs w:val="24"/>
        </w:rPr>
        <w:t>不加任何标点符号。</w:t>
      </w:r>
    </w:p>
    <w:p w:rsidR="004E283C" w:rsidRDefault="004E283C" w:rsidP="00E74DE0">
      <w:pPr>
        <w:adjustRightInd w:val="0"/>
        <w:snapToGrid w:val="0"/>
        <w:spacing w:line="360" w:lineRule="auto"/>
        <w:jc w:val="center"/>
        <w:rPr>
          <w:rFonts w:ascii="Times New Roman" w:eastAsia="仿宋" w:hAnsi="仿宋" w:cs="Times New Roman"/>
          <w:szCs w:val="21"/>
        </w:rPr>
      </w:pPr>
      <w:r>
        <w:rPr>
          <w:rFonts w:ascii="Times New Roman" w:eastAsia="仿宋" w:hAnsi="仿宋" w:cs="Times New Roman"/>
          <w:noProof/>
          <w:szCs w:val="21"/>
        </w:rPr>
        <w:drawing>
          <wp:inline distT="0" distB="0" distL="0" distR="0">
            <wp:extent cx="2301957" cy="3286664"/>
            <wp:effectExtent l="19050" t="0" r="309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42" t="10188" r="36155" b="1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89" cy="329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仿宋" w:cs="Times New Roman" w:hint="eastAsia"/>
          <w:szCs w:val="21"/>
        </w:rPr>
        <w:t xml:space="preserve">      </w:t>
      </w:r>
      <w:r>
        <w:rPr>
          <w:rFonts w:ascii="Times New Roman" w:eastAsia="仿宋" w:hAnsi="仿宋" w:cs="Times New Roman"/>
          <w:noProof/>
          <w:szCs w:val="21"/>
        </w:rPr>
        <w:drawing>
          <wp:inline distT="0" distB="0" distL="0" distR="0">
            <wp:extent cx="2310082" cy="3286048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04" t="10456" r="35966" b="1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38" cy="328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3C" w:rsidRDefault="004E283C" w:rsidP="004E283C">
      <w:pPr>
        <w:adjustRightInd w:val="0"/>
        <w:snapToGrid w:val="0"/>
        <w:spacing w:line="360" w:lineRule="auto"/>
        <w:ind w:firstLineChars="350" w:firstLine="735"/>
        <w:rPr>
          <w:rFonts w:ascii="Times New Roman" w:eastAsia="仿宋" w:hAnsi="仿宋" w:cs="Times New Roman"/>
          <w:szCs w:val="21"/>
        </w:rPr>
      </w:pPr>
      <w:r>
        <w:rPr>
          <w:rFonts w:ascii="Times New Roman" w:eastAsia="仿宋" w:hAnsi="仿宋" w:cs="Times New Roman" w:hint="eastAsia"/>
          <w:szCs w:val="21"/>
        </w:rPr>
        <w:t>图</w:t>
      </w:r>
      <w:r>
        <w:rPr>
          <w:rFonts w:ascii="Times New Roman" w:eastAsia="仿宋" w:hAnsi="仿宋" w:cs="Times New Roman" w:hint="eastAsia"/>
          <w:szCs w:val="21"/>
        </w:rPr>
        <w:t xml:space="preserve">3 </w:t>
      </w:r>
      <w:r>
        <w:rPr>
          <w:rFonts w:ascii="Times New Roman" w:eastAsia="仿宋" w:hAnsi="仿宋" w:cs="Times New Roman" w:hint="eastAsia"/>
          <w:szCs w:val="21"/>
        </w:rPr>
        <w:t>二级目录格式设置要求</w:t>
      </w:r>
      <w:r>
        <w:rPr>
          <w:rFonts w:ascii="Times New Roman" w:eastAsia="仿宋" w:hAnsi="仿宋" w:cs="Times New Roman" w:hint="eastAsia"/>
          <w:szCs w:val="21"/>
        </w:rPr>
        <w:t xml:space="preserve">              </w:t>
      </w:r>
      <w:r>
        <w:rPr>
          <w:rFonts w:ascii="Times New Roman" w:eastAsia="仿宋" w:hAnsi="仿宋" w:cs="Times New Roman" w:hint="eastAsia"/>
          <w:szCs w:val="21"/>
        </w:rPr>
        <w:t>图</w:t>
      </w:r>
      <w:r>
        <w:rPr>
          <w:rFonts w:ascii="Times New Roman" w:eastAsia="仿宋" w:hAnsi="仿宋" w:cs="Times New Roman" w:hint="eastAsia"/>
          <w:szCs w:val="21"/>
        </w:rPr>
        <w:t xml:space="preserve">4 </w:t>
      </w:r>
      <w:r>
        <w:rPr>
          <w:rFonts w:ascii="Times New Roman" w:eastAsia="仿宋" w:hAnsi="仿宋" w:cs="Times New Roman" w:hint="eastAsia"/>
          <w:szCs w:val="21"/>
        </w:rPr>
        <w:t>三级及以上目录格式设置要求</w:t>
      </w:r>
    </w:p>
    <w:p w:rsidR="00930E1A" w:rsidRPr="00930E1A" w:rsidRDefault="00930E1A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8"/>
          <w:szCs w:val="28"/>
        </w:rPr>
      </w:pPr>
      <w:r w:rsidRPr="00930E1A">
        <w:rPr>
          <w:rFonts w:ascii="Times New Roman" w:eastAsia="仿宋" w:hAnsi="仿宋" w:cs="Times New Roman" w:hint="eastAsia"/>
          <w:b/>
          <w:sz w:val="28"/>
          <w:szCs w:val="28"/>
        </w:rPr>
        <w:t>四、中文摘要</w:t>
      </w:r>
    </w:p>
    <w:p w:rsidR="002E6D1D" w:rsidRPr="002E6D1D" w:rsidRDefault="002E6D1D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页眉：</w:t>
      </w:r>
    </w:p>
    <w:p w:rsidR="002E6D1D" w:rsidRPr="002E6D1D" w:rsidRDefault="002E6D1D" w:rsidP="002E6D1D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2E6D1D">
        <w:rPr>
          <w:rFonts w:ascii="Times New Roman" w:eastAsia="仿宋" w:hAnsi="仿宋" w:cs="Times New Roman" w:hint="eastAsia"/>
          <w:sz w:val="24"/>
          <w:szCs w:val="24"/>
        </w:rPr>
        <w:t>从这一页开始加页眉，页眉内容为“</w:t>
      </w: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长治学院本科毕业论文</w:t>
      </w: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(</w:t>
      </w: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设计</w:t>
      </w: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)</w:t>
      </w:r>
      <w:r w:rsidRPr="002E6D1D">
        <w:rPr>
          <w:rFonts w:ascii="Times New Roman" w:eastAsia="仿宋" w:hAnsi="仿宋" w:cs="Times New Roman" w:hint="eastAsia"/>
          <w:sz w:val="24"/>
          <w:szCs w:val="24"/>
        </w:rPr>
        <w:t>”</w:t>
      </w:r>
      <w:r>
        <w:rPr>
          <w:rFonts w:ascii="Times New Roman" w:eastAsia="仿宋" w:hAnsi="仿宋" w:cs="Times New Roman" w:hint="eastAsia"/>
          <w:sz w:val="24"/>
          <w:szCs w:val="24"/>
        </w:rPr>
        <w:t>。此后所有的奇数页页眉内容均为“</w:t>
      </w: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长治学院本科毕业论文</w:t>
      </w: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(</w:t>
      </w: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设计</w:t>
      </w: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)</w:t>
      </w:r>
      <w:r>
        <w:rPr>
          <w:rFonts w:ascii="Times New Roman" w:eastAsia="仿宋" w:hAnsi="仿宋" w:cs="Times New Roman" w:hint="eastAsia"/>
          <w:sz w:val="24"/>
          <w:szCs w:val="24"/>
        </w:rPr>
        <w:t>”。</w:t>
      </w:r>
    </w:p>
    <w:p w:rsidR="00C73656" w:rsidRPr="00C73656" w:rsidRDefault="00C73656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C73656">
        <w:rPr>
          <w:rFonts w:ascii="Times New Roman" w:eastAsia="仿宋" w:hAnsi="仿宋" w:cs="Times New Roman" w:hint="eastAsia"/>
          <w:b/>
          <w:sz w:val="24"/>
          <w:szCs w:val="24"/>
        </w:rPr>
        <w:t>论文标题：</w:t>
      </w:r>
    </w:p>
    <w:p w:rsidR="00117660" w:rsidRDefault="00930E1A" w:rsidP="00930E1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930E1A">
        <w:rPr>
          <w:rFonts w:ascii="Times New Roman" w:eastAsia="仿宋" w:hAnsi="仿宋" w:cs="Times New Roman" w:hint="eastAsia"/>
          <w:sz w:val="24"/>
          <w:szCs w:val="24"/>
        </w:rPr>
        <w:t>论文标题行汉字为黑体小二号，英文及数字为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Times New Roman</w:t>
      </w:r>
      <w:r w:rsidR="00117660">
        <w:rPr>
          <w:rFonts w:ascii="Times New Roman" w:eastAsia="仿宋" w:hAnsi="仿宋" w:cs="Times New Roman" w:hint="eastAsia"/>
          <w:sz w:val="24"/>
          <w:szCs w:val="24"/>
        </w:rPr>
        <w:t>小二号，居中。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如果论文标题为两行，则应调整为</w:t>
      </w:r>
      <w:r w:rsidR="00C513AC" w:rsidRPr="006A11D8">
        <w:rPr>
          <w:rFonts w:ascii="Times New Roman" w:eastAsia="仿宋" w:hAnsi="仿宋" w:cs="Times New Roman" w:hint="eastAsia"/>
          <w:b/>
          <w:sz w:val="24"/>
          <w:szCs w:val="24"/>
        </w:rPr>
        <w:t>上短下长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形式。</w:t>
      </w:r>
    </w:p>
    <w:p w:rsidR="00930E1A" w:rsidRDefault="00930E1A" w:rsidP="00930E1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930E1A">
        <w:rPr>
          <w:rFonts w:ascii="Times New Roman" w:eastAsia="仿宋" w:hAnsi="仿宋" w:cs="Times New Roman" w:hint="eastAsia"/>
          <w:sz w:val="24"/>
          <w:szCs w:val="24"/>
        </w:rPr>
        <w:t>段落设置为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1.5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倍行距，</w:t>
      </w:r>
      <w:proofErr w:type="gramStart"/>
      <w:r w:rsidRPr="00930E1A">
        <w:rPr>
          <w:rFonts w:ascii="Times New Roman" w:eastAsia="仿宋" w:hAnsi="仿宋" w:cs="Times New Roman" w:hint="eastAsia"/>
          <w:sz w:val="24"/>
          <w:szCs w:val="24"/>
        </w:rPr>
        <w:t>段前</w:t>
      </w:r>
      <w:proofErr w:type="gramEnd"/>
      <w:r w:rsidRPr="00930E1A">
        <w:rPr>
          <w:rFonts w:ascii="Times New Roman" w:eastAsia="仿宋" w:hAnsi="仿宋" w:cs="Times New Roman" w:hint="eastAsia"/>
          <w:sz w:val="24"/>
          <w:szCs w:val="24"/>
        </w:rPr>
        <w:t>0.5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行，段后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0.5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行。</w:t>
      </w:r>
      <w:r w:rsidR="00BE5E63">
        <w:rPr>
          <w:rFonts w:ascii="Times New Roman" w:eastAsia="仿宋" w:hAnsi="仿宋" w:cs="Times New Roman" w:hint="eastAsia"/>
          <w:sz w:val="24"/>
          <w:szCs w:val="24"/>
        </w:rPr>
        <w:t>设置要求见图</w:t>
      </w:r>
      <w:r w:rsidR="00BE5E63">
        <w:rPr>
          <w:rFonts w:ascii="Times New Roman" w:eastAsia="仿宋" w:hAnsi="仿宋" w:cs="Times New Roman" w:hint="eastAsia"/>
          <w:sz w:val="24"/>
          <w:szCs w:val="24"/>
        </w:rPr>
        <w:t>5</w:t>
      </w:r>
      <w:r w:rsidR="00BE5E63">
        <w:rPr>
          <w:rFonts w:ascii="Times New Roman" w:eastAsia="仿宋" w:hAnsi="仿宋" w:cs="Times New Roman" w:hint="eastAsia"/>
          <w:sz w:val="24"/>
          <w:szCs w:val="24"/>
        </w:rPr>
        <w:t>。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如果论文标题为两行，则第一行</w:t>
      </w:r>
      <w:r w:rsidR="00577DA9">
        <w:rPr>
          <w:rFonts w:ascii="Times New Roman" w:eastAsia="仿宋" w:hAnsi="仿宋" w:cs="Times New Roman" w:hint="eastAsia"/>
          <w:sz w:val="24"/>
          <w:szCs w:val="24"/>
        </w:rPr>
        <w:t>设置</w:t>
      </w:r>
      <w:proofErr w:type="gramStart"/>
      <w:r w:rsidR="00577DA9">
        <w:rPr>
          <w:rFonts w:ascii="Times New Roman" w:eastAsia="仿宋" w:hAnsi="仿宋" w:cs="Times New Roman" w:hint="eastAsia"/>
          <w:sz w:val="24"/>
          <w:szCs w:val="24"/>
        </w:rPr>
        <w:t>为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段前</w:t>
      </w:r>
      <w:proofErr w:type="gramEnd"/>
      <w:r w:rsidR="00C513AC">
        <w:rPr>
          <w:rFonts w:ascii="Times New Roman" w:eastAsia="仿宋" w:hAnsi="仿宋" w:cs="Times New Roman" w:hint="eastAsia"/>
          <w:sz w:val="24"/>
          <w:szCs w:val="24"/>
        </w:rPr>
        <w:t>0.5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行，段后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0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行；第二行</w:t>
      </w:r>
      <w:r w:rsidR="00577DA9">
        <w:rPr>
          <w:rFonts w:ascii="Times New Roman" w:eastAsia="仿宋" w:hAnsi="仿宋" w:cs="Times New Roman" w:hint="eastAsia"/>
          <w:sz w:val="24"/>
          <w:szCs w:val="24"/>
        </w:rPr>
        <w:t>设置</w:t>
      </w:r>
      <w:proofErr w:type="gramStart"/>
      <w:r w:rsidR="00577DA9">
        <w:rPr>
          <w:rFonts w:ascii="Times New Roman" w:eastAsia="仿宋" w:hAnsi="仿宋" w:cs="Times New Roman" w:hint="eastAsia"/>
          <w:sz w:val="24"/>
          <w:szCs w:val="24"/>
        </w:rPr>
        <w:t>为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段前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0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行</w:t>
      </w:r>
      <w:proofErr w:type="gramEnd"/>
      <w:r w:rsidR="00C513AC">
        <w:rPr>
          <w:rFonts w:ascii="Times New Roman" w:eastAsia="仿宋" w:hAnsi="仿宋" w:cs="Times New Roman" w:hint="eastAsia"/>
          <w:sz w:val="24"/>
          <w:szCs w:val="24"/>
        </w:rPr>
        <w:t>，段后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0.5</w:t>
      </w:r>
      <w:r w:rsidR="00C513AC">
        <w:rPr>
          <w:rFonts w:ascii="Times New Roman" w:eastAsia="仿宋" w:hAnsi="仿宋" w:cs="Times New Roman" w:hint="eastAsia"/>
          <w:sz w:val="24"/>
          <w:szCs w:val="24"/>
        </w:rPr>
        <w:t>行。</w:t>
      </w:r>
    </w:p>
    <w:p w:rsidR="008634FA" w:rsidRPr="000B1D02" w:rsidRDefault="008634FA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AD395A">
        <w:rPr>
          <w:rFonts w:ascii="Times New Roman" w:eastAsia="仿宋" w:hAnsi="仿宋" w:cs="Times New Roman" w:hint="eastAsia"/>
          <w:b/>
          <w:sz w:val="24"/>
          <w:szCs w:val="24"/>
        </w:rPr>
        <w:t>专业、姓名、学号、指导教师：</w:t>
      </w:r>
    </w:p>
    <w:p w:rsidR="008634FA" w:rsidRDefault="008634FA" w:rsidP="008634FA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</w:t>
      </w:r>
      <w:r w:rsidRPr="006664AC">
        <w:rPr>
          <w:rFonts w:ascii="Times New Roman" w:eastAsia="仿宋" w:hAnsi="仿宋" w:cs="Times New Roman" w:hint="eastAsia"/>
          <w:sz w:val="24"/>
          <w:szCs w:val="24"/>
        </w:rPr>
        <w:t>专业、姓名、学号、指导教师</w:t>
      </w:r>
      <w:r>
        <w:rPr>
          <w:rFonts w:ascii="Times New Roman" w:eastAsia="仿宋" w:hAnsi="仿宋" w:cs="Times New Roman" w:hint="eastAsia"/>
          <w:sz w:val="24"/>
          <w:szCs w:val="24"/>
        </w:rPr>
        <w:t>”这几个字为黑体小四号，“专</w:t>
      </w:r>
      <w:r>
        <w:rPr>
          <w:rFonts w:ascii="Times New Roman" w:eastAsia="仿宋" w:hAnsi="仿宋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仿宋" w:cs="Times New Roman" w:hint="eastAsia"/>
          <w:sz w:val="24"/>
          <w:szCs w:val="24"/>
        </w:rPr>
        <w:t>业”、“姓</w:t>
      </w:r>
      <w:r>
        <w:rPr>
          <w:rFonts w:ascii="Times New Roman" w:eastAsia="仿宋" w:hAnsi="仿宋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仿宋" w:cs="Times New Roman" w:hint="eastAsia"/>
          <w:sz w:val="24"/>
          <w:szCs w:val="24"/>
        </w:rPr>
        <w:t>名”和“学</w:t>
      </w:r>
      <w:r>
        <w:rPr>
          <w:rFonts w:ascii="Times New Roman" w:eastAsia="仿宋" w:hAnsi="仿宋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仿宋" w:cs="Times New Roman" w:hint="eastAsia"/>
          <w:sz w:val="24"/>
          <w:szCs w:val="24"/>
        </w:rPr>
        <w:t>号”中间空一格。后面填的内容为楷体小四号，如果所填内容为两个字，则中间也空一格。其中“指导教师”另起一行。以上内容均居中。</w:t>
      </w:r>
    </w:p>
    <w:p w:rsidR="008634FA" w:rsidRDefault="008634FA" w:rsidP="008634FA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lastRenderedPageBreak/>
        <w:t>段落设置为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行。详见图</w:t>
      </w:r>
      <w:r>
        <w:rPr>
          <w:rFonts w:ascii="Times New Roman" w:eastAsia="仿宋" w:hAnsi="仿宋" w:cs="Times New Roman" w:hint="eastAsia"/>
          <w:sz w:val="24"/>
          <w:szCs w:val="24"/>
        </w:rPr>
        <w:t>6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8634FA" w:rsidRDefault="008634FA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C73656">
        <w:rPr>
          <w:rFonts w:ascii="Times New Roman" w:eastAsia="仿宋" w:hAnsi="仿宋" w:cs="Times New Roman" w:hint="eastAsia"/>
          <w:b/>
          <w:sz w:val="24"/>
          <w:szCs w:val="24"/>
        </w:rPr>
        <w:t>摘要：</w:t>
      </w:r>
    </w:p>
    <w:p w:rsidR="008634FA" w:rsidRDefault="008634FA" w:rsidP="008634FA">
      <w:pPr>
        <w:adjustRightInd w:val="0"/>
        <w:snapToGrid w:val="0"/>
        <w:spacing w:line="360" w:lineRule="auto"/>
        <w:ind w:firstLine="465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“摘要”内容前要空一行。</w:t>
      </w:r>
    </w:p>
    <w:p w:rsidR="008634FA" w:rsidRDefault="008634FA" w:rsidP="008634FA">
      <w:pPr>
        <w:adjustRightInd w:val="0"/>
        <w:snapToGrid w:val="0"/>
        <w:spacing w:line="360" w:lineRule="auto"/>
        <w:ind w:firstLine="465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“摘要”两字为黑体小四号，两字中间空两个中文字符，字后加中文输入法下的冒号。摘要内容中汉字为宋体小四号，英文和数字为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小四号。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所有的标点符号均为中文输入法下的格式，</w:t>
      </w:r>
      <w:r>
        <w:rPr>
          <w:rFonts w:ascii="Times New Roman" w:eastAsia="仿宋" w:hAnsi="仿宋" w:cs="Times New Roman" w:hint="eastAsia"/>
          <w:sz w:val="24"/>
          <w:szCs w:val="24"/>
        </w:rPr>
        <w:t>括号为英文输入法下的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格式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8634FA" w:rsidRDefault="008634FA" w:rsidP="008634F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段落设置为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行。详见图</w:t>
      </w:r>
      <w:r>
        <w:rPr>
          <w:rFonts w:ascii="Times New Roman" w:eastAsia="仿宋" w:hAnsi="仿宋" w:cs="Times New Roman" w:hint="eastAsia"/>
          <w:sz w:val="24"/>
          <w:szCs w:val="24"/>
        </w:rPr>
        <w:t>6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BE5E63" w:rsidRDefault="00BE5E63" w:rsidP="005759B3">
      <w:pPr>
        <w:adjustRightInd w:val="0"/>
        <w:snapToGrid w:val="0"/>
        <w:spacing w:line="360" w:lineRule="auto"/>
        <w:jc w:val="center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/>
          <w:noProof/>
          <w:sz w:val="24"/>
          <w:szCs w:val="24"/>
        </w:rPr>
        <w:drawing>
          <wp:inline distT="0" distB="0" distL="0" distR="0">
            <wp:extent cx="2483144" cy="350232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616" t="10174" r="36120" b="1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44" cy="35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9B3">
        <w:rPr>
          <w:rFonts w:ascii="Times New Roman" w:eastAsia="仿宋" w:hAnsi="仿宋" w:cs="Times New Roman" w:hint="eastAsia"/>
          <w:sz w:val="24"/>
          <w:szCs w:val="24"/>
        </w:rPr>
        <w:t xml:space="preserve">  </w:t>
      </w:r>
      <w:r w:rsidR="005759B3">
        <w:rPr>
          <w:rFonts w:ascii="Times New Roman" w:eastAsia="仿宋" w:hAnsi="仿宋" w:cs="Times New Roman" w:hint="eastAsia"/>
          <w:noProof/>
          <w:sz w:val="24"/>
          <w:szCs w:val="24"/>
        </w:rPr>
        <w:drawing>
          <wp:inline distT="0" distB="0" distL="0" distR="0">
            <wp:extent cx="2475947" cy="3502325"/>
            <wp:effectExtent l="19050" t="0" r="553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820" t="10174" r="35766" b="1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48" cy="350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F5" w:rsidRPr="008634FA" w:rsidRDefault="00BE5E63" w:rsidP="008634FA">
      <w:pPr>
        <w:adjustRightInd w:val="0"/>
        <w:snapToGrid w:val="0"/>
        <w:spacing w:line="360" w:lineRule="auto"/>
        <w:ind w:firstLineChars="150" w:firstLine="315"/>
        <w:jc w:val="left"/>
        <w:rPr>
          <w:rFonts w:ascii="Times New Roman" w:eastAsia="仿宋" w:hAnsi="仿宋" w:cs="Times New Roman"/>
          <w:szCs w:val="21"/>
        </w:rPr>
      </w:pPr>
      <w:r w:rsidRPr="002E4B93">
        <w:rPr>
          <w:rFonts w:ascii="Times New Roman" w:eastAsia="仿宋" w:hAnsi="仿宋" w:cs="Times New Roman" w:hint="eastAsia"/>
          <w:szCs w:val="21"/>
        </w:rPr>
        <w:t>图</w:t>
      </w:r>
      <w:r w:rsidRPr="002E4B93">
        <w:rPr>
          <w:rFonts w:ascii="Times New Roman" w:eastAsia="仿宋" w:hAnsi="仿宋" w:cs="Times New Roman" w:hint="eastAsia"/>
          <w:szCs w:val="21"/>
        </w:rPr>
        <w:t>5</w:t>
      </w:r>
      <w:r w:rsidR="002E4B93" w:rsidRPr="002E4B93">
        <w:rPr>
          <w:rFonts w:ascii="Times New Roman" w:eastAsia="仿宋" w:hAnsi="仿宋" w:cs="Times New Roman" w:hint="eastAsia"/>
          <w:szCs w:val="21"/>
        </w:rPr>
        <w:t>中文摘要部分论文标题</w:t>
      </w:r>
      <w:proofErr w:type="gramStart"/>
      <w:r w:rsidR="002E4B93" w:rsidRPr="002E4B93">
        <w:rPr>
          <w:rFonts w:ascii="Times New Roman" w:eastAsia="仿宋" w:hAnsi="仿宋" w:cs="Times New Roman" w:hint="eastAsia"/>
          <w:szCs w:val="21"/>
        </w:rPr>
        <w:t>行设置</w:t>
      </w:r>
      <w:proofErr w:type="gramEnd"/>
      <w:r w:rsidR="002E4B93" w:rsidRPr="002E4B93">
        <w:rPr>
          <w:rFonts w:ascii="Times New Roman" w:eastAsia="仿宋" w:hAnsi="仿宋" w:cs="Times New Roman" w:hint="eastAsia"/>
          <w:szCs w:val="21"/>
        </w:rPr>
        <w:t>要求</w:t>
      </w:r>
      <w:r w:rsidR="005759B3">
        <w:rPr>
          <w:rFonts w:ascii="Times New Roman" w:eastAsia="仿宋" w:hAnsi="仿宋" w:cs="Times New Roman" w:hint="eastAsia"/>
          <w:szCs w:val="21"/>
        </w:rPr>
        <w:t xml:space="preserve">     </w:t>
      </w:r>
      <w:r w:rsidR="00FD2A28">
        <w:rPr>
          <w:rFonts w:ascii="Times New Roman" w:eastAsia="仿宋" w:hAnsi="仿宋" w:cs="Times New Roman" w:hint="eastAsia"/>
          <w:szCs w:val="21"/>
        </w:rPr>
        <w:t xml:space="preserve"> </w:t>
      </w:r>
      <w:r w:rsidR="005759B3">
        <w:rPr>
          <w:rFonts w:ascii="Times New Roman" w:eastAsia="仿宋" w:hAnsi="仿宋" w:cs="Times New Roman" w:hint="eastAsia"/>
          <w:szCs w:val="21"/>
        </w:rPr>
        <w:t>图</w:t>
      </w:r>
      <w:r w:rsidR="005759B3">
        <w:rPr>
          <w:rFonts w:ascii="Times New Roman" w:eastAsia="仿宋" w:hAnsi="仿宋" w:cs="Times New Roman" w:hint="eastAsia"/>
          <w:szCs w:val="21"/>
        </w:rPr>
        <w:t>6</w:t>
      </w:r>
      <w:r w:rsidR="00FD2A28">
        <w:rPr>
          <w:rFonts w:ascii="Times New Roman" w:eastAsia="仿宋" w:hAnsi="仿宋" w:cs="Times New Roman" w:hint="eastAsia"/>
          <w:szCs w:val="21"/>
        </w:rPr>
        <w:t xml:space="preserve"> </w:t>
      </w:r>
      <w:r w:rsidR="00FD2A28">
        <w:rPr>
          <w:rFonts w:ascii="Times New Roman" w:eastAsia="仿宋" w:hAnsi="仿宋" w:cs="Times New Roman" w:hint="eastAsia"/>
          <w:szCs w:val="21"/>
        </w:rPr>
        <w:t>论文题目</w:t>
      </w:r>
      <w:proofErr w:type="gramStart"/>
      <w:r w:rsidR="00FD2A28">
        <w:rPr>
          <w:rFonts w:ascii="Times New Roman" w:eastAsia="仿宋" w:hAnsi="仿宋" w:cs="Times New Roman" w:hint="eastAsia"/>
          <w:szCs w:val="21"/>
        </w:rPr>
        <w:t>下内容</w:t>
      </w:r>
      <w:proofErr w:type="gramEnd"/>
      <w:r w:rsidR="00FD2A28">
        <w:rPr>
          <w:rFonts w:ascii="Times New Roman" w:eastAsia="仿宋" w:hAnsi="仿宋" w:cs="Times New Roman" w:hint="eastAsia"/>
          <w:szCs w:val="21"/>
        </w:rPr>
        <w:t>的段落设置要求</w:t>
      </w:r>
    </w:p>
    <w:p w:rsidR="00496CF5" w:rsidRDefault="00496CF5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496CF5">
        <w:rPr>
          <w:rFonts w:ascii="Times New Roman" w:eastAsia="仿宋" w:hAnsi="仿宋" w:cs="Times New Roman" w:hint="eastAsia"/>
          <w:b/>
          <w:sz w:val="24"/>
          <w:szCs w:val="24"/>
        </w:rPr>
        <w:t>关键词：</w:t>
      </w:r>
    </w:p>
    <w:p w:rsidR="00845F4E" w:rsidRDefault="003837A9" w:rsidP="00496CF5">
      <w:pPr>
        <w:adjustRightInd w:val="0"/>
        <w:snapToGrid w:val="0"/>
        <w:spacing w:line="360" w:lineRule="auto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 xml:space="preserve">    </w:t>
      </w:r>
      <w:r w:rsidR="00845F4E">
        <w:rPr>
          <w:rFonts w:ascii="Times New Roman" w:eastAsia="仿宋" w:hAnsi="仿宋" w:cs="Times New Roman" w:hint="eastAsia"/>
          <w:sz w:val="24"/>
          <w:szCs w:val="24"/>
        </w:rPr>
        <w:t>“关键词”内容前要空一行。</w:t>
      </w:r>
    </w:p>
    <w:p w:rsidR="008634FA" w:rsidRDefault="003837A9" w:rsidP="00845F4E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“关键词”三个字为黑体小四号，字后加中文输入法下的冒号</w:t>
      </w:r>
      <w:r w:rsidR="00845F4E">
        <w:rPr>
          <w:rFonts w:ascii="Times New Roman" w:eastAsia="仿宋" w:hAnsi="仿宋" w:cs="Times New Roman" w:hint="eastAsia"/>
          <w:sz w:val="24"/>
          <w:szCs w:val="24"/>
        </w:rPr>
        <w:t>。写</w:t>
      </w:r>
      <w:r w:rsidR="00845F4E">
        <w:rPr>
          <w:rFonts w:ascii="Times New Roman" w:eastAsia="仿宋" w:hAnsi="仿宋" w:cs="Times New Roman" w:hint="eastAsia"/>
          <w:sz w:val="24"/>
          <w:szCs w:val="24"/>
        </w:rPr>
        <w:t>3</w:t>
      </w:r>
      <w:r w:rsidR="00845F4E">
        <w:rPr>
          <w:rFonts w:ascii="Times New Roman" w:eastAsia="仿宋" w:hAnsi="仿宋" w:cs="Times New Roman" w:hint="eastAsia"/>
          <w:sz w:val="24"/>
          <w:szCs w:val="24"/>
        </w:rPr>
        <w:t>至</w:t>
      </w:r>
      <w:r w:rsidR="00845F4E">
        <w:rPr>
          <w:rFonts w:ascii="Times New Roman" w:eastAsia="仿宋" w:hAnsi="仿宋" w:cs="Times New Roman" w:hint="eastAsia"/>
          <w:sz w:val="24"/>
          <w:szCs w:val="24"/>
        </w:rPr>
        <w:t>5</w:t>
      </w:r>
      <w:r w:rsidR="00845F4E">
        <w:rPr>
          <w:rFonts w:ascii="Times New Roman" w:eastAsia="仿宋" w:hAnsi="仿宋" w:cs="Times New Roman" w:hint="eastAsia"/>
          <w:sz w:val="24"/>
          <w:szCs w:val="24"/>
        </w:rPr>
        <w:t>个关键词，汉字为宋体小四号，英文及数字为</w:t>
      </w:r>
      <w:r w:rsidR="00845F4E">
        <w:rPr>
          <w:rFonts w:ascii="Times New Roman" w:eastAsia="仿宋" w:hAnsi="仿宋" w:cs="Times New Roman" w:hint="eastAsia"/>
          <w:sz w:val="24"/>
          <w:szCs w:val="24"/>
        </w:rPr>
        <w:t>Times New Roman</w:t>
      </w:r>
      <w:r w:rsidR="00845F4E">
        <w:rPr>
          <w:rFonts w:ascii="Times New Roman" w:eastAsia="仿宋" w:hAnsi="仿宋" w:cs="Times New Roman" w:hint="eastAsia"/>
          <w:sz w:val="24"/>
          <w:szCs w:val="24"/>
        </w:rPr>
        <w:t>小四号；关键词之间用中文输入法下的分号隔开；最后一个关键词后不加任何标点符号。</w:t>
      </w:r>
    </w:p>
    <w:p w:rsidR="00496CF5" w:rsidRDefault="008634FA" w:rsidP="00845F4E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段落设置要求与摘要部分要求相同。</w:t>
      </w:r>
    </w:p>
    <w:p w:rsidR="0069759A" w:rsidRPr="00930E1A" w:rsidRDefault="0069759A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8"/>
          <w:szCs w:val="28"/>
        </w:rPr>
      </w:pPr>
      <w:r>
        <w:rPr>
          <w:rFonts w:ascii="Times New Roman" w:eastAsia="仿宋" w:hAnsi="仿宋" w:cs="Times New Roman" w:hint="eastAsia"/>
          <w:b/>
          <w:sz w:val="28"/>
          <w:szCs w:val="28"/>
        </w:rPr>
        <w:t>五</w:t>
      </w:r>
      <w:r w:rsidRPr="00930E1A">
        <w:rPr>
          <w:rFonts w:ascii="Times New Roman" w:eastAsia="仿宋" w:hAnsi="仿宋" w:cs="Times New Roman" w:hint="eastAsia"/>
          <w:b/>
          <w:sz w:val="28"/>
          <w:szCs w:val="28"/>
        </w:rPr>
        <w:t>、</w:t>
      </w:r>
      <w:r>
        <w:rPr>
          <w:rFonts w:ascii="Times New Roman" w:eastAsia="仿宋" w:hAnsi="仿宋" w:cs="Times New Roman" w:hint="eastAsia"/>
          <w:b/>
          <w:sz w:val="28"/>
          <w:szCs w:val="28"/>
        </w:rPr>
        <w:t>英</w:t>
      </w:r>
      <w:r w:rsidRPr="00930E1A">
        <w:rPr>
          <w:rFonts w:ascii="Times New Roman" w:eastAsia="仿宋" w:hAnsi="仿宋" w:cs="Times New Roman" w:hint="eastAsia"/>
          <w:b/>
          <w:sz w:val="28"/>
          <w:szCs w:val="28"/>
        </w:rPr>
        <w:t>文摘要</w:t>
      </w:r>
    </w:p>
    <w:p w:rsidR="0069759A" w:rsidRPr="002E6D1D" w:rsidRDefault="0069759A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页眉：</w:t>
      </w:r>
    </w:p>
    <w:p w:rsidR="0069759A" w:rsidRPr="002E6D1D" w:rsidRDefault="0069759A" w:rsidP="0069759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2E6D1D">
        <w:rPr>
          <w:rFonts w:ascii="Times New Roman" w:eastAsia="仿宋" w:hAnsi="仿宋" w:cs="Times New Roman" w:hint="eastAsia"/>
          <w:sz w:val="24"/>
          <w:szCs w:val="24"/>
        </w:rPr>
        <w:lastRenderedPageBreak/>
        <w:t>从这一页</w:t>
      </w:r>
      <w:r>
        <w:rPr>
          <w:rFonts w:ascii="Times New Roman" w:eastAsia="仿宋" w:hAnsi="仿宋" w:cs="Times New Roman" w:hint="eastAsia"/>
          <w:sz w:val="24"/>
          <w:szCs w:val="24"/>
        </w:rPr>
        <w:t>开始的所有偶数页</w:t>
      </w:r>
      <w:r w:rsidRPr="002E6D1D">
        <w:rPr>
          <w:rFonts w:ascii="Times New Roman" w:eastAsia="仿宋" w:hAnsi="仿宋" w:cs="Times New Roman" w:hint="eastAsia"/>
          <w:sz w:val="24"/>
          <w:szCs w:val="24"/>
        </w:rPr>
        <w:t>页眉内容</w:t>
      </w:r>
      <w:r>
        <w:rPr>
          <w:rFonts w:ascii="Times New Roman" w:eastAsia="仿宋" w:hAnsi="仿宋" w:cs="Times New Roman" w:hint="eastAsia"/>
          <w:sz w:val="24"/>
          <w:szCs w:val="24"/>
        </w:rPr>
        <w:t>均</w:t>
      </w:r>
      <w:r w:rsidRPr="002E6D1D">
        <w:rPr>
          <w:rFonts w:ascii="Times New Roman" w:eastAsia="仿宋" w:hAnsi="仿宋" w:cs="Times New Roman" w:hint="eastAsia"/>
          <w:sz w:val="24"/>
          <w:szCs w:val="24"/>
        </w:rPr>
        <w:t>为</w:t>
      </w:r>
      <w:r w:rsidRPr="0069759A">
        <w:rPr>
          <w:rFonts w:ascii="Times New Roman" w:eastAsia="仿宋" w:hAnsi="仿宋" w:cs="Times New Roman" w:hint="eastAsia"/>
          <w:b/>
          <w:sz w:val="24"/>
          <w:szCs w:val="24"/>
        </w:rPr>
        <w:t>毕业论文的题目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69759A" w:rsidRPr="00C73656" w:rsidRDefault="0069759A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C73656">
        <w:rPr>
          <w:rFonts w:ascii="Times New Roman" w:eastAsia="仿宋" w:hAnsi="仿宋" w:cs="Times New Roman" w:hint="eastAsia"/>
          <w:b/>
          <w:sz w:val="24"/>
          <w:szCs w:val="24"/>
        </w:rPr>
        <w:t>论文标题：</w:t>
      </w:r>
    </w:p>
    <w:p w:rsidR="0069759A" w:rsidRDefault="0069759A" w:rsidP="0069759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930E1A">
        <w:rPr>
          <w:rFonts w:ascii="Times New Roman" w:eastAsia="仿宋" w:hAnsi="仿宋" w:cs="Times New Roman" w:hint="eastAsia"/>
          <w:sz w:val="24"/>
          <w:szCs w:val="24"/>
        </w:rPr>
        <w:t>论文标题行英文及数字为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小二号，居中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，加粗</w:t>
      </w:r>
      <w:r>
        <w:rPr>
          <w:rFonts w:ascii="Times New Roman" w:eastAsia="仿宋" w:hAnsi="仿宋" w:cs="Times New Roman" w:hint="eastAsia"/>
          <w:sz w:val="24"/>
          <w:szCs w:val="24"/>
        </w:rPr>
        <w:t>。如果论文标题为两行，则应调整为</w:t>
      </w:r>
      <w:r w:rsidRPr="006A11D8">
        <w:rPr>
          <w:rFonts w:ascii="Times New Roman" w:eastAsia="仿宋" w:hAnsi="仿宋" w:cs="Times New Roman" w:hint="eastAsia"/>
          <w:b/>
          <w:sz w:val="24"/>
          <w:szCs w:val="24"/>
        </w:rPr>
        <w:t>上</w:t>
      </w:r>
      <w:r w:rsidR="006A11D8" w:rsidRPr="006A11D8">
        <w:rPr>
          <w:rFonts w:ascii="Times New Roman" w:eastAsia="仿宋" w:hAnsi="仿宋" w:cs="Times New Roman" w:hint="eastAsia"/>
          <w:b/>
          <w:sz w:val="24"/>
          <w:szCs w:val="24"/>
        </w:rPr>
        <w:t>长</w:t>
      </w:r>
      <w:r w:rsidRPr="006A11D8">
        <w:rPr>
          <w:rFonts w:ascii="Times New Roman" w:eastAsia="仿宋" w:hAnsi="仿宋" w:cs="Times New Roman" w:hint="eastAsia"/>
          <w:b/>
          <w:sz w:val="24"/>
          <w:szCs w:val="24"/>
        </w:rPr>
        <w:t>下</w:t>
      </w:r>
      <w:r w:rsidR="006A11D8" w:rsidRPr="006A11D8">
        <w:rPr>
          <w:rFonts w:ascii="Times New Roman" w:eastAsia="仿宋" w:hAnsi="仿宋" w:cs="Times New Roman" w:hint="eastAsia"/>
          <w:b/>
          <w:sz w:val="24"/>
          <w:szCs w:val="24"/>
        </w:rPr>
        <w:t>短</w:t>
      </w:r>
      <w:r>
        <w:rPr>
          <w:rFonts w:ascii="Times New Roman" w:eastAsia="仿宋" w:hAnsi="仿宋" w:cs="Times New Roman" w:hint="eastAsia"/>
          <w:sz w:val="24"/>
          <w:szCs w:val="24"/>
        </w:rPr>
        <w:t>形式。</w:t>
      </w:r>
    </w:p>
    <w:p w:rsidR="0069759A" w:rsidRDefault="0069759A" w:rsidP="0069759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 w:rsidRPr="00930E1A">
        <w:rPr>
          <w:rFonts w:ascii="Times New Roman" w:eastAsia="仿宋" w:hAnsi="仿宋" w:cs="Times New Roman" w:hint="eastAsia"/>
          <w:sz w:val="24"/>
          <w:szCs w:val="24"/>
        </w:rPr>
        <w:t>段落设置为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1.5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倍行距，</w:t>
      </w:r>
      <w:proofErr w:type="gramStart"/>
      <w:r w:rsidRPr="00930E1A">
        <w:rPr>
          <w:rFonts w:ascii="Times New Roman" w:eastAsia="仿宋" w:hAnsi="仿宋" w:cs="Times New Roman" w:hint="eastAsia"/>
          <w:sz w:val="24"/>
          <w:szCs w:val="24"/>
        </w:rPr>
        <w:t>段前</w:t>
      </w:r>
      <w:proofErr w:type="gramEnd"/>
      <w:r w:rsidRPr="00930E1A">
        <w:rPr>
          <w:rFonts w:ascii="Times New Roman" w:eastAsia="仿宋" w:hAnsi="仿宋" w:cs="Times New Roman" w:hint="eastAsia"/>
          <w:sz w:val="24"/>
          <w:szCs w:val="24"/>
        </w:rPr>
        <w:t>0.5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行，段后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0.5</w:t>
      </w:r>
      <w:r w:rsidRPr="00930E1A">
        <w:rPr>
          <w:rFonts w:ascii="Times New Roman" w:eastAsia="仿宋" w:hAnsi="仿宋" w:cs="Times New Roman" w:hint="eastAsia"/>
          <w:sz w:val="24"/>
          <w:szCs w:val="24"/>
        </w:rPr>
        <w:t>行。</w:t>
      </w:r>
      <w:r>
        <w:rPr>
          <w:rFonts w:ascii="Times New Roman" w:eastAsia="仿宋" w:hAnsi="仿宋" w:cs="Times New Roman" w:hint="eastAsia"/>
          <w:sz w:val="24"/>
          <w:szCs w:val="24"/>
        </w:rPr>
        <w:t>设置要求见图</w:t>
      </w:r>
      <w:r>
        <w:rPr>
          <w:rFonts w:ascii="Times New Roman" w:eastAsia="仿宋" w:hAnsi="仿宋" w:cs="Times New Roman" w:hint="eastAsia"/>
          <w:sz w:val="24"/>
          <w:szCs w:val="24"/>
        </w:rPr>
        <w:t>5</w:t>
      </w:r>
      <w:r>
        <w:rPr>
          <w:rFonts w:ascii="Times New Roman" w:eastAsia="仿宋" w:hAnsi="仿宋" w:cs="Times New Roman" w:hint="eastAsia"/>
          <w:sz w:val="24"/>
          <w:szCs w:val="24"/>
        </w:rPr>
        <w:t>。如果论文标题为两行，则第一行设置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为段前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0.5</w:t>
      </w:r>
      <w:r>
        <w:rPr>
          <w:rFonts w:ascii="Times New Roman" w:eastAsia="仿宋" w:hAnsi="仿宋" w:cs="Times New Roman" w:hint="eastAsia"/>
          <w:sz w:val="24"/>
          <w:szCs w:val="24"/>
        </w:rPr>
        <w:t>行，段后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行；第二行设置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为段前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，段后</w:t>
      </w:r>
      <w:r>
        <w:rPr>
          <w:rFonts w:ascii="Times New Roman" w:eastAsia="仿宋" w:hAnsi="仿宋" w:cs="Times New Roman" w:hint="eastAsia"/>
          <w:sz w:val="24"/>
          <w:szCs w:val="24"/>
        </w:rPr>
        <w:t>0.5</w:t>
      </w:r>
      <w:r>
        <w:rPr>
          <w:rFonts w:ascii="Times New Roman" w:eastAsia="仿宋" w:hAnsi="仿宋" w:cs="Times New Roman" w:hint="eastAsia"/>
          <w:sz w:val="24"/>
          <w:szCs w:val="24"/>
        </w:rPr>
        <w:t>行。</w:t>
      </w:r>
    </w:p>
    <w:p w:rsidR="0069759A" w:rsidRPr="000B1D02" w:rsidRDefault="0069759A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AD395A">
        <w:rPr>
          <w:rFonts w:ascii="Times New Roman" w:eastAsia="仿宋" w:hAnsi="仿宋" w:cs="Times New Roman" w:hint="eastAsia"/>
          <w:b/>
          <w:sz w:val="24"/>
          <w:szCs w:val="24"/>
        </w:rPr>
        <w:t>专业、姓名、学号、指导教师：</w:t>
      </w:r>
    </w:p>
    <w:p w:rsidR="0069759A" w:rsidRDefault="0069759A" w:rsidP="0069759A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</w:t>
      </w:r>
      <w:r w:rsidRPr="006664AC">
        <w:rPr>
          <w:rFonts w:ascii="Times New Roman" w:eastAsia="仿宋" w:hAnsi="仿宋" w:cs="Times New Roman" w:hint="eastAsia"/>
          <w:sz w:val="24"/>
          <w:szCs w:val="24"/>
        </w:rPr>
        <w:t>专业、姓名、学号、指导教师</w:t>
      </w:r>
      <w:r>
        <w:rPr>
          <w:rFonts w:ascii="Times New Roman" w:eastAsia="仿宋" w:hAnsi="仿宋" w:cs="Times New Roman" w:hint="eastAsia"/>
          <w:sz w:val="24"/>
          <w:szCs w:val="24"/>
        </w:rPr>
        <w:t>”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的英文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分别为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Discipline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，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Name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，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Matriculation Number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和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Supervisor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，这几个词加粗；后面所填内容不加粗。所有内容的字体均为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Times New Roman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五号。</w:t>
      </w:r>
      <w:r>
        <w:rPr>
          <w:rFonts w:ascii="Times New Roman" w:eastAsia="仿宋" w:hAnsi="仿宋" w:cs="Times New Roman" w:hint="eastAsia"/>
          <w:sz w:val="24"/>
          <w:szCs w:val="24"/>
        </w:rPr>
        <w:t>其中“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Supervisor</w:t>
      </w:r>
      <w:r>
        <w:rPr>
          <w:rFonts w:ascii="Times New Roman" w:eastAsia="仿宋" w:hAnsi="仿宋" w:cs="Times New Roman" w:hint="eastAsia"/>
          <w:sz w:val="24"/>
          <w:szCs w:val="24"/>
        </w:rPr>
        <w:t>”另起一行。以上内容均居中。</w:t>
      </w:r>
    </w:p>
    <w:p w:rsidR="0069759A" w:rsidRDefault="0069759A" w:rsidP="0069759A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段落设置为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行。详见图</w:t>
      </w:r>
      <w:r>
        <w:rPr>
          <w:rFonts w:ascii="Times New Roman" w:eastAsia="仿宋" w:hAnsi="仿宋" w:cs="Times New Roman" w:hint="eastAsia"/>
          <w:sz w:val="24"/>
          <w:szCs w:val="24"/>
        </w:rPr>
        <w:t>6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69759A" w:rsidRDefault="0069759A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C73656">
        <w:rPr>
          <w:rFonts w:ascii="Times New Roman" w:eastAsia="仿宋" w:hAnsi="仿宋" w:cs="Times New Roman" w:hint="eastAsia"/>
          <w:b/>
          <w:sz w:val="24"/>
          <w:szCs w:val="24"/>
        </w:rPr>
        <w:t>摘要：</w:t>
      </w:r>
    </w:p>
    <w:p w:rsidR="0069759A" w:rsidRDefault="0069759A" w:rsidP="0069759A">
      <w:pPr>
        <w:adjustRightInd w:val="0"/>
        <w:snapToGrid w:val="0"/>
        <w:spacing w:line="360" w:lineRule="auto"/>
        <w:ind w:firstLine="465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“摘要”内容前要空一行。</w:t>
      </w:r>
    </w:p>
    <w:p w:rsidR="0069759A" w:rsidRDefault="0069759A" w:rsidP="0069759A">
      <w:pPr>
        <w:adjustRightInd w:val="0"/>
        <w:snapToGrid w:val="0"/>
        <w:spacing w:line="360" w:lineRule="auto"/>
        <w:ind w:firstLine="465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“摘要”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的英文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为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Abstract</w:t>
      </w:r>
      <w:r w:rsidR="006A11D8">
        <w:rPr>
          <w:rFonts w:ascii="Times New Roman" w:eastAsia="仿宋" w:hAnsi="仿宋" w:cs="Times New Roman" w:hint="eastAsia"/>
          <w:sz w:val="24"/>
          <w:szCs w:val="24"/>
        </w:rPr>
        <w:t>，</w:t>
      </w:r>
      <w:r w:rsidR="006E1D5E">
        <w:rPr>
          <w:rFonts w:ascii="Times New Roman" w:eastAsia="仿宋" w:hAnsi="仿宋" w:cs="Times New Roman" w:hint="eastAsia"/>
          <w:sz w:val="24"/>
          <w:szCs w:val="24"/>
        </w:rPr>
        <w:t>加粗，</w:t>
      </w:r>
      <w:r w:rsidR="006E1D5E">
        <w:rPr>
          <w:rFonts w:ascii="Times New Roman" w:eastAsia="仿宋" w:hAnsi="仿宋" w:cs="Times New Roman" w:hint="eastAsia"/>
          <w:sz w:val="24"/>
          <w:szCs w:val="24"/>
        </w:rPr>
        <w:t>Abstract</w:t>
      </w:r>
      <w:r>
        <w:rPr>
          <w:rFonts w:ascii="Times New Roman" w:eastAsia="仿宋" w:hAnsi="仿宋" w:cs="Times New Roman" w:hint="eastAsia"/>
          <w:sz w:val="24"/>
          <w:szCs w:val="24"/>
        </w:rPr>
        <w:t>后加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英</w:t>
      </w:r>
      <w:r>
        <w:rPr>
          <w:rFonts w:ascii="Times New Roman" w:eastAsia="仿宋" w:hAnsi="仿宋" w:cs="Times New Roman" w:hint="eastAsia"/>
          <w:sz w:val="24"/>
          <w:szCs w:val="24"/>
        </w:rPr>
        <w:t>文输入法下的冒号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，</w:t>
      </w:r>
      <w:r w:rsidR="003E0407">
        <w:rPr>
          <w:rFonts w:ascii="Times New Roman" w:eastAsia="仿宋" w:hAnsi="仿宋" w:cs="Times New Roman" w:hint="eastAsia"/>
          <w:sz w:val="24"/>
          <w:szCs w:val="24"/>
        </w:rPr>
        <w:t>冒号后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空一格</w:t>
      </w:r>
      <w:r w:rsidR="003E0407">
        <w:rPr>
          <w:rFonts w:ascii="Times New Roman" w:eastAsia="仿宋" w:hAnsi="仿宋" w:cs="Times New Roman" w:hint="eastAsia"/>
          <w:sz w:val="24"/>
          <w:szCs w:val="24"/>
        </w:rPr>
        <w:t>开始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输入英文摘要内容</w:t>
      </w:r>
      <w:r>
        <w:rPr>
          <w:rFonts w:ascii="Times New Roman" w:eastAsia="仿宋" w:hAnsi="仿宋" w:cs="Times New Roman" w:hint="eastAsia"/>
          <w:sz w:val="24"/>
          <w:szCs w:val="24"/>
        </w:rPr>
        <w:t>。摘要内容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的字体为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五</w:t>
      </w:r>
      <w:r>
        <w:rPr>
          <w:rFonts w:ascii="Times New Roman" w:eastAsia="仿宋" w:hAnsi="仿宋" w:cs="Times New Roman" w:hint="eastAsia"/>
          <w:sz w:val="24"/>
          <w:szCs w:val="24"/>
        </w:rPr>
        <w:t>号</w:t>
      </w:r>
      <w:r w:rsidR="006E1D5E">
        <w:rPr>
          <w:rFonts w:ascii="Times New Roman" w:eastAsia="仿宋" w:hAnsi="仿宋" w:cs="Times New Roman" w:hint="eastAsia"/>
          <w:sz w:val="24"/>
          <w:szCs w:val="24"/>
        </w:rPr>
        <w:t>，不加粗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  <w:r w:rsidR="00EC3A55">
        <w:rPr>
          <w:rFonts w:ascii="Times New Roman" w:eastAsia="仿宋" w:hAnsi="仿宋" w:cs="Times New Roman" w:hint="eastAsia"/>
          <w:sz w:val="24"/>
          <w:szCs w:val="24"/>
        </w:rPr>
        <w:t>所有的标点符号和括号均为英文输入法下的格式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69759A" w:rsidRDefault="0069759A" w:rsidP="0069759A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段落设置为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行。详见图</w:t>
      </w:r>
      <w:r>
        <w:rPr>
          <w:rFonts w:ascii="Times New Roman" w:eastAsia="仿宋" w:hAnsi="仿宋" w:cs="Times New Roman" w:hint="eastAsia"/>
          <w:sz w:val="24"/>
          <w:szCs w:val="24"/>
        </w:rPr>
        <w:t>6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F144E2" w:rsidRDefault="00F144E2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496CF5">
        <w:rPr>
          <w:rFonts w:ascii="Times New Roman" w:eastAsia="仿宋" w:hAnsi="仿宋" w:cs="Times New Roman" w:hint="eastAsia"/>
          <w:b/>
          <w:sz w:val="24"/>
          <w:szCs w:val="24"/>
        </w:rPr>
        <w:t>关键词：</w:t>
      </w:r>
    </w:p>
    <w:p w:rsidR="00F144E2" w:rsidRDefault="00F144E2" w:rsidP="00F144E2">
      <w:pPr>
        <w:adjustRightInd w:val="0"/>
        <w:snapToGrid w:val="0"/>
        <w:spacing w:line="360" w:lineRule="auto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 xml:space="preserve">    </w:t>
      </w:r>
      <w:r>
        <w:rPr>
          <w:rFonts w:ascii="Times New Roman" w:eastAsia="仿宋" w:hAnsi="仿宋" w:cs="Times New Roman" w:hint="eastAsia"/>
          <w:sz w:val="24"/>
          <w:szCs w:val="24"/>
        </w:rPr>
        <w:t>“关键词”内容前要空一行。</w:t>
      </w:r>
    </w:p>
    <w:p w:rsidR="00F144E2" w:rsidRDefault="00F144E2" w:rsidP="00F144E2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“关键词”的英文为</w:t>
      </w:r>
      <w:r>
        <w:rPr>
          <w:rFonts w:ascii="Times New Roman" w:eastAsia="仿宋" w:hAnsi="仿宋" w:cs="Times New Roman" w:hint="eastAsia"/>
          <w:sz w:val="24"/>
          <w:szCs w:val="24"/>
        </w:rPr>
        <w:t>Keywords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="006E1D5E">
        <w:rPr>
          <w:rFonts w:ascii="Times New Roman" w:eastAsia="仿宋" w:hAnsi="仿宋" w:cs="Times New Roman" w:hint="eastAsia"/>
          <w:sz w:val="24"/>
          <w:szCs w:val="24"/>
        </w:rPr>
        <w:t>加粗，</w:t>
      </w:r>
      <w:r w:rsidR="006E1D5E">
        <w:rPr>
          <w:rFonts w:ascii="Times New Roman" w:eastAsia="仿宋" w:hAnsi="仿宋" w:cs="Times New Roman" w:hint="eastAsia"/>
          <w:sz w:val="24"/>
          <w:szCs w:val="24"/>
        </w:rPr>
        <w:t>Keywords</w:t>
      </w:r>
      <w:r>
        <w:rPr>
          <w:rFonts w:ascii="Times New Roman" w:eastAsia="仿宋" w:hAnsi="仿宋" w:cs="Times New Roman" w:hint="eastAsia"/>
          <w:sz w:val="24"/>
          <w:szCs w:val="24"/>
        </w:rPr>
        <w:t>后加英文输入法下的冒号，</w:t>
      </w:r>
      <w:r w:rsidR="003E0407">
        <w:rPr>
          <w:rFonts w:ascii="Times New Roman" w:eastAsia="仿宋" w:hAnsi="仿宋" w:cs="Times New Roman" w:hint="eastAsia"/>
          <w:sz w:val="24"/>
          <w:szCs w:val="24"/>
        </w:rPr>
        <w:t>冒号后</w:t>
      </w:r>
      <w:r>
        <w:rPr>
          <w:rFonts w:ascii="Times New Roman" w:eastAsia="仿宋" w:hAnsi="仿宋" w:cs="Times New Roman" w:hint="eastAsia"/>
          <w:sz w:val="24"/>
          <w:szCs w:val="24"/>
        </w:rPr>
        <w:t>空一格开始输入英文关键词内容，</w:t>
      </w:r>
      <w:r w:rsidR="006E1D5E">
        <w:rPr>
          <w:rFonts w:ascii="Times New Roman" w:eastAsia="仿宋" w:hAnsi="仿宋" w:cs="Times New Roman" w:hint="eastAsia"/>
          <w:sz w:val="24"/>
          <w:szCs w:val="24"/>
        </w:rPr>
        <w:t>每一个关键词的首字母均大写，</w:t>
      </w:r>
      <w:r>
        <w:rPr>
          <w:rFonts w:ascii="Times New Roman" w:eastAsia="仿宋" w:hAnsi="仿宋" w:cs="Times New Roman" w:hint="eastAsia"/>
          <w:sz w:val="24"/>
          <w:szCs w:val="24"/>
        </w:rPr>
        <w:t>字体为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五号</w:t>
      </w:r>
      <w:r w:rsidR="006E1D5E">
        <w:rPr>
          <w:rFonts w:ascii="Times New Roman" w:eastAsia="仿宋" w:hAnsi="仿宋" w:cs="Times New Roman" w:hint="eastAsia"/>
          <w:sz w:val="24"/>
          <w:szCs w:val="24"/>
        </w:rPr>
        <w:t>，不加粗</w:t>
      </w:r>
      <w:r>
        <w:rPr>
          <w:rFonts w:ascii="Times New Roman" w:eastAsia="仿宋" w:hAnsi="仿宋" w:cs="Times New Roman" w:hint="eastAsia"/>
          <w:sz w:val="24"/>
          <w:szCs w:val="24"/>
        </w:rPr>
        <w:t>；关键词之间用英文输入法下的分号隔开，且分号后要空一格；最后一个关键词后不加任何标点符号。</w:t>
      </w:r>
    </w:p>
    <w:p w:rsidR="00F144E2" w:rsidRDefault="00F144E2" w:rsidP="00F144E2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段落设置要求与摘要部分要求相同。</w:t>
      </w:r>
    </w:p>
    <w:p w:rsidR="001D03B3" w:rsidRPr="000B1D02" w:rsidRDefault="002F3CD4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>
        <w:rPr>
          <w:rFonts w:ascii="Times New Roman" w:eastAsia="仿宋" w:hAnsi="仿宋" w:cs="Times New Roman"/>
          <w:b/>
          <w:sz w:val="24"/>
          <w:szCs w:val="24"/>
        </w:rPr>
        <w:t>英文标题大小写</w:t>
      </w:r>
      <w:r w:rsidR="001D03B3" w:rsidRPr="001D03B3">
        <w:rPr>
          <w:rFonts w:ascii="Times New Roman" w:eastAsia="仿宋" w:hAnsi="仿宋" w:cs="Times New Roman"/>
          <w:b/>
          <w:sz w:val="24"/>
          <w:szCs w:val="24"/>
        </w:rPr>
        <w:t>原则：</w:t>
      </w:r>
    </w:p>
    <w:p w:rsidR="001D03B3" w:rsidRPr="001D03B3" w:rsidRDefault="001D03B3" w:rsidP="001D03B3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 w:rsidRPr="001D03B3">
        <w:rPr>
          <w:rFonts w:ascii="Times New Roman" w:eastAsia="仿宋" w:hAnsi="仿宋" w:cs="Times New Roman"/>
          <w:sz w:val="24"/>
          <w:szCs w:val="24"/>
        </w:rPr>
        <w:lastRenderedPageBreak/>
        <w:t xml:space="preserve">　　</w:t>
      </w:r>
      <w:r w:rsidRPr="001D03B3">
        <w:rPr>
          <w:rFonts w:ascii="Times New Roman" w:eastAsia="仿宋" w:hAnsi="Times New Roman" w:cs="Times New Roman"/>
          <w:sz w:val="24"/>
          <w:szCs w:val="24"/>
        </w:rPr>
        <w:t>1</w:t>
      </w:r>
      <w:r>
        <w:rPr>
          <w:rFonts w:ascii="Times New Roman" w:eastAsia="仿宋" w:hAnsi="仿宋" w:cs="Times New Roman" w:hint="eastAsia"/>
          <w:sz w:val="24"/>
          <w:szCs w:val="24"/>
        </w:rPr>
        <w:t xml:space="preserve">. </w:t>
      </w:r>
      <w:r w:rsidRPr="001D03B3">
        <w:rPr>
          <w:rFonts w:ascii="Times New Roman" w:eastAsia="仿宋" w:hAnsi="仿宋" w:cs="Times New Roman"/>
          <w:sz w:val="24"/>
          <w:szCs w:val="24"/>
        </w:rPr>
        <w:t>普通实词</w:t>
      </w:r>
      <w:r>
        <w:rPr>
          <w:rFonts w:ascii="Times New Roman" w:eastAsia="仿宋" w:hAnsi="仿宋" w:cs="Times New Roman" w:hint="eastAsia"/>
          <w:sz w:val="24"/>
          <w:szCs w:val="24"/>
        </w:rPr>
        <w:t>(</w:t>
      </w:r>
      <w:r w:rsidRPr="001D03B3">
        <w:rPr>
          <w:rFonts w:ascii="Times New Roman" w:eastAsia="仿宋" w:hAnsi="仿宋" w:cs="Times New Roman"/>
          <w:sz w:val="24"/>
          <w:szCs w:val="24"/>
        </w:rPr>
        <w:t>名词、动词、代词、形容词、副词等</w:t>
      </w:r>
      <w:r>
        <w:rPr>
          <w:rFonts w:ascii="Times New Roman" w:eastAsia="仿宋" w:hAnsi="仿宋" w:cs="Times New Roman" w:hint="eastAsia"/>
          <w:sz w:val="24"/>
          <w:szCs w:val="24"/>
        </w:rPr>
        <w:t>)</w:t>
      </w:r>
      <w:r w:rsidRPr="001D03B3">
        <w:rPr>
          <w:rFonts w:ascii="Times New Roman" w:eastAsia="仿宋" w:hAnsi="仿宋" w:cs="Times New Roman"/>
          <w:sz w:val="24"/>
          <w:szCs w:val="24"/>
        </w:rPr>
        <w:t>首字母大写，虚词</w:t>
      </w:r>
      <w:r>
        <w:rPr>
          <w:rFonts w:ascii="Times New Roman" w:eastAsia="仿宋" w:hAnsi="仿宋" w:cs="Times New Roman" w:hint="eastAsia"/>
          <w:sz w:val="24"/>
          <w:szCs w:val="24"/>
        </w:rPr>
        <w:t>(</w:t>
      </w:r>
      <w:r w:rsidRPr="001D03B3">
        <w:rPr>
          <w:rFonts w:ascii="Times New Roman" w:eastAsia="仿宋" w:hAnsi="仿宋" w:cs="Times New Roman"/>
          <w:sz w:val="24"/>
          <w:szCs w:val="24"/>
        </w:rPr>
        <w:t>介词、冠词、连词、慨叹词</w:t>
      </w:r>
      <w:r>
        <w:rPr>
          <w:rFonts w:ascii="Times New Roman" w:eastAsia="仿宋" w:hAnsi="仿宋" w:cs="Times New Roman" w:hint="eastAsia"/>
          <w:sz w:val="24"/>
          <w:szCs w:val="24"/>
        </w:rPr>
        <w:t>)</w:t>
      </w:r>
      <w:r w:rsidRPr="001D03B3">
        <w:rPr>
          <w:rFonts w:ascii="Times New Roman" w:eastAsia="仿宋" w:hAnsi="仿宋" w:cs="Times New Roman"/>
          <w:sz w:val="24"/>
          <w:szCs w:val="24"/>
        </w:rPr>
        <w:t>首字母小写。</w:t>
      </w:r>
    </w:p>
    <w:p w:rsidR="001D03B3" w:rsidRPr="001D03B3" w:rsidRDefault="001D03B3" w:rsidP="001D03B3">
      <w:pPr>
        <w:adjustRightInd w:val="0"/>
        <w:snapToGrid w:val="0"/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 w:rsidRPr="001D03B3">
        <w:rPr>
          <w:rFonts w:ascii="Times New Roman" w:eastAsia="仿宋" w:hAnsi="仿宋" w:cs="Times New Roman"/>
          <w:sz w:val="24"/>
          <w:szCs w:val="24"/>
        </w:rPr>
        <w:t xml:space="preserve">　　</w:t>
      </w:r>
      <w:r w:rsidRPr="001D03B3">
        <w:rPr>
          <w:rFonts w:ascii="Times New Roman" w:eastAsia="仿宋" w:hAnsi="Times New Roman" w:cs="Times New Roman"/>
          <w:sz w:val="24"/>
          <w:szCs w:val="24"/>
        </w:rPr>
        <w:t>2</w:t>
      </w:r>
      <w:r>
        <w:rPr>
          <w:rFonts w:ascii="Times New Roman" w:eastAsia="仿宋" w:hAnsi="仿宋" w:cs="Times New Roman" w:hint="eastAsia"/>
          <w:sz w:val="24"/>
          <w:szCs w:val="24"/>
        </w:rPr>
        <w:t xml:space="preserve">. </w:t>
      </w:r>
      <w:r w:rsidRPr="001D03B3">
        <w:rPr>
          <w:rFonts w:ascii="Times New Roman" w:eastAsia="仿宋" w:hAnsi="仿宋" w:cs="Times New Roman"/>
          <w:sz w:val="24"/>
          <w:szCs w:val="24"/>
        </w:rPr>
        <w:t>标题第一个单词</w:t>
      </w:r>
      <w:r>
        <w:rPr>
          <w:rFonts w:ascii="Times New Roman" w:eastAsia="仿宋" w:hAnsi="仿宋" w:cs="Times New Roman" w:hint="eastAsia"/>
          <w:sz w:val="24"/>
          <w:szCs w:val="24"/>
        </w:rPr>
        <w:t>和</w:t>
      </w:r>
      <w:r w:rsidRPr="001D03B3">
        <w:rPr>
          <w:rFonts w:ascii="Times New Roman" w:eastAsia="仿宋" w:hAnsi="仿宋" w:cs="Times New Roman"/>
          <w:sz w:val="24"/>
          <w:szCs w:val="24"/>
        </w:rPr>
        <w:t>最后一个单词无论词性首字母应该大写。</w:t>
      </w:r>
    </w:p>
    <w:p w:rsidR="001D03B3" w:rsidRDefault="001D03B3" w:rsidP="001D03B3">
      <w:pPr>
        <w:adjustRightInd w:val="0"/>
        <w:snapToGrid w:val="0"/>
        <w:spacing w:line="360" w:lineRule="auto"/>
        <w:ind w:firstLine="480"/>
        <w:rPr>
          <w:rFonts w:ascii="Times New Roman" w:eastAsia="仿宋" w:hAnsi="Times New Roman" w:cs="Times New Roman"/>
          <w:sz w:val="24"/>
          <w:szCs w:val="24"/>
        </w:rPr>
      </w:pPr>
      <w:r w:rsidRPr="001D03B3">
        <w:rPr>
          <w:rFonts w:ascii="Times New Roman" w:eastAsia="仿宋" w:hAnsi="Times New Roman" w:cs="Times New Roman"/>
          <w:sz w:val="24"/>
          <w:szCs w:val="24"/>
        </w:rPr>
        <w:t>3</w:t>
      </w:r>
      <w:r>
        <w:rPr>
          <w:rFonts w:ascii="Times New Roman" w:eastAsia="仿宋" w:hAnsi="仿宋" w:cs="Times New Roman" w:hint="eastAsia"/>
          <w:sz w:val="24"/>
          <w:szCs w:val="24"/>
        </w:rPr>
        <w:t xml:space="preserve">. </w:t>
      </w:r>
      <w:r w:rsidRPr="001D03B3">
        <w:rPr>
          <w:rFonts w:ascii="Times New Roman" w:eastAsia="仿宋" w:hAnsi="仿宋" w:cs="Times New Roman"/>
          <w:sz w:val="24"/>
          <w:szCs w:val="24"/>
        </w:rPr>
        <w:t>超出</w:t>
      </w:r>
      <w:r w:rsidRPr="001D03B3">
        <w:rPr>
          <w:rFonts w:ascii="Times New Roman" w:eastAsia="仿宋" w:hAnsi="Times New Roman" w:cs="Times New Roman"/>
          <w:sz w:val="24"/>
          <w:szCs w:val="24"/>
        </w:rPr>
        <w:t>5</w:t>
      </w:r>
      <w:r w:rsidRPr="001D03B3">
        <w:rPr>
          <w:rFonts w:ascii="Times New Roman" w:eastAsia="仿宋" w:hAnsi="仿宋" w:cs="Times New Roman"/>
          <w:sz w:val="24"/>
          <w:szCs w:val="24"/>
        </w:rPr>
        <w:t>个字母的虚词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1D03B3">
        <w:rPr>
          <w:rFonts w:ascii="Times New Roman" w:eastAsia="仿宋" w:hAnsi="仿宋" w:cs="Times New Roman"/>
          <w:sz w:val="24"/>
          <w:szCs w:val="24"/>
        </w:rPr>
        <w:t>如</w:t>
      </w:r>
      <w:r w:rsidRPr="001D03B3">
        <w:rPr>
          <w:rFonts w:ascii="Times New Roman" w:eastAsia="仿宋" w:hAnsi="Times New Roman" w:cs="Times New Roman"/>
          <w:sz w:val="24"/>
          <w:szCs w:val="24"/>
        </w:rPr>
        <w:t>between</w:t>
      </w:r>
      <w:r w:rsidRPr="001D03B3">
        <w:rPr>
          <w:rFonts w:ascii="Times New Roman" w:eastAsia="仿宋" w:hAnsi="仿宋" w:cs="Times New Roman"/>
          <w:sz w:val="24"/>
          <w:szCs w:val="24"/>
        </w:rPr>
        <w:t>、</w:t>
      </w:r>
      <w:r w:rsidRPr="001D03B3">
        <w:rPr>
          <w:rFonts w:ascii="Times New Roman" w:eastAsia="仿宋" w:hAnsi="Times New Roman" w:cs="Times New Roman"/>
          <w:sz w:val="24"/>
          <w:szCs w:val="24"/>
        </w:rPr>
        <w:t>without</w:t>
      </w:r>
      <w:r w:rsidRPr="001D03B3">
        <w:rPr>
          <w:rFonts w:ascii="Times New Roman" w:eastAsia="仿宋" w:hAnsi="仿宋" w:cs="Times New Roman"/>
          <w:sz w:val="24"/>
          <w:szCs w:val="24"/>
        </w:rPr>
        <w:t>、</w:t>
      </w:r>
      <w:r w:rsidRPr="001D03B3">
        <w:rPr>
          <w:rFonts w:ascii="Times New Roman" w:eastAsia="仿宋" w:hAnsi="Times New Roman" w:cs="Times New Roman"/>
          <w:sz w:val="24"/>
          <w:szCs w:val="24"/>
        </w:rPr>
        <w:t>alongside</w:t>
      </w:r>
      <w:r w:rsidRPr="001D03B3">
        <w:rPr>
          <w:rFonts w:ascii="Times New Roman" w:eastAsia="仿宋" w:hAnsi="仿宋" w:cs="Times New Roman"/>
          <w:sz w:val="24"/>
          <w:szCs w:val="24"/>
        </w:rPr>
        <w:t>、</w:t>
      </w:r>
      <w:r w:rsidRPr="001D03B3">
        <w:rPr>
          <w:rFonts w:ascii="Times New Roman" w:eastAsia="仿宋" w:hAnsi="Times New Roman" w:cs="Times New Roman"/>
          <w:sz w:val="24"/>
          <w:szCs w:val="24"/>
        </w:rPr>
        <w:t>underneath</w:t>
      </w:r>
      <w:r w:rsidRPr="001D03B3">
        <w:rPr>
          <w:rFonts w:ascii="Times New Roman" w:eastAsia="仿宋" w:hAnsi="仿宋" w:cs="Times New Roman"/>
          <w:sz w:val="24"/>
          <w:szCs w:val="24"/>
        </w:rPr>
        <w:t>等</w:t>
      </w:r>
      <w:r w:rsidR="006E1D5E">
        <w:rPr>
          <w:rFonts w:ascii="Times New Roman" w:eastAsia="仿宋" w:hAnsi="仿宋" w:cs="Times New Roman" w:hint="eastAsia"/>
          <w:sz w:val="24"/>
          <w:szCs w:val="24"/>
        </w:rPr>
        <w:t>的</w:t>
      </w:r>
      <w:r>
        <w:rPr>
          <w:rFonts w:ascii="Times New Roman" w:eastAsia="仿宋" w:hAnsi="仿宋" w:cs="Times New Roman" w:hint="eastAsia"/>
          <w:sz w:val="24"/>
          <w:szCs w:val="24"/>
        </w:rPr>
        <w:t>首字母</w:t>
      </w:r>
      <w:r w:rsidR="006E1D5E">
        <w:rPr>
          <w:rFonts w:ascii="Times New Roman" w:eastAsia="仿宋" w:hAnsi="仿宋" w:cs="Times New Roman" w:hint="eastAsia"/>
          <w:sz w:val="24"/>
          <w:szCs w:val="24"/>
        </w:rPr>
        <w:t>均</w:t>
      </w:r>
      <w:r w:rsidRPr="001D03B3">
        <w:rPr>
          <w:rFonts w:ascii="Times New Roman" w:eastAsia="仿宋" w:hAnsi="仿宋" w:cs="Times New Roman"/>
          <w:sz w:val="24"/>
          <w:szCs w:val="24"/>
        </w:rPr>
        <w:t>大写。</w:t>
      </w:r>
    </w:p>
    <w:p w:rsidR="001D03B3" w:rsidRDefault="001D03B3" w:rsidP="001D03B3">
      <w:pPr>
        <w:adjustRightInd w:val="0"/>
        <w:snapToGrid w:val="0"/>
        <w:spacing w:line="360" w:lineRule="auto"/>
        <w:ind w:firstLine="48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 xml:space="preserve">4. </w:t>
      </w:r>
      <w:r>
        <w:rPr>
          <w:rFonts w:ascii="Times New Roman" w:eastAsia="仿宋" w:hAnsi="Times New Roman" w:cs="Times New Roman" w:hint="eastAsia"/>
          <w:sz w:val="24"/>
          <w:szCs w:val="24"/>
        </w:rPr>
        <w:t>位于标题中冒号之后的副标题的首位词的首字母大写。</w:t>
      </w:r>
    </w:p>
    <w:p w:rsidR="001D03B3" w:rsidRDefault="001D03B3" w:rsidP="001D03B3">
      <w:pPr>
        <w:adjustRightInd w:val="0"/>
        <w:snapToGrid w:val="0"/>
        <w:spacing w:line="360" w:lineRule="auto"/>
        <w:ind w:firstLine="48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 xml:space="preserve">5. </w:t>
      </w:r>
      <w:r>
        <w:rPr>
          <w:rFonts w:ascii="Times New Roman" w:eastAsia="仿宋" w:hAnsi="Times New Roman" w:cs="Times New Roman" w:hint="eastAsia"/>
          <w:sz w:val="24"/>
          <w:szCs w:val="24"/>
        </w:rPr>
        <w:t>由连字符“</w:t>
      </w:r>
      <w:r>
        <w:rPr>
          <w:rFonts w:ascii="Times New Roman" w:eastAsia="仿宋" w:hAnsi="Times New Roman" w:cs="Times New Roman" w:hint="eastAsia"/>
          <w:sz w:val="24"/>
          <w:szCs w:val="24"/>
        </w:rPr>
        <w:t>-</w:t>
      </w:r>
      <w:r>
        <w:rPr>
          <w:rFonts w:ascii="Times New Roman" w:eastAsia="仿宋" w:hAnsi="Times New Roman" w:cs="Times New Roman" w:hint="eastAsia"/>
          <w:sz w:val="24"/>
          <w:szCs w:val="24"/>
        </w:rPr>
        <w:t>”连接的复合词中各词的首字母均大写，比如</w:t>
      </w:r>
      <w:r>
        <w:rPr>
          <w:rFonts w:ascii="Times New Roman" w:eastAsia="仿宋" w:hAnsi="Times New Roman" w:cs="Times New Roman" w:hint="eastAsia"/>
          <w:sz w:val="24"/>
          <w:szCs w:val="24"/>
        </w:rPr>
        <w:t>well-known</w:t>
      </w:r>
      <w:r>
        <w:rPr>
          <w:rFonts w:ascii="Times New Roman" w:eastAsia="仿宋" w:hAnsi="Times New Roman" w:cs="Times New Roman" w:hint="eastAsia"/>
          <w:sz w:val="24"/>
          <w:szCs w:val="24"/>
        </w:rPr>
        <w:t>应写为</w:t>
      </w:r>
      <w:r>
        <w:rPr>
          <w:rFonts w:ascii="Times New Roman" w:eastAsia="仿宋" w:hAnsi="Times New Roman" w:cs="Times New Roman" w:hint="eastAsia"/>
          <w:sz w:val="24"/>
          <w:szCs w:val="24"/>
        </w:rPr>
        <w:t>Well-Known</w:t>
      </w:r>
      <w:r>
        <w:rPr>
          <w:rFonts w:ascii="Times New Roman" w:eastAsia="仿宋" w:hAnsi="Times New Roman" w:cs="Times New Roman" w:hint="eastAsia"/>
          <w:sz w:val="24"/>
          <w:szCs w:val="24"/>
        </w:rPr>
        <w:t>。</w:t>
      </w:r>
    </w:p>
    <w:p w:rsidR="004E3762" w:rsidRPr="001D03B3" w:rsidRDefault="004E3762" w:rsidP="001D03B3">
      <w:pPr>
        <w:adjustRightInd w:val="0"/>
        <w:snapToGrid w:val="0"/>
        <w:spacing w:line="360" w:lineRule="auto"/>
        <w:ind w:firstLine="48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 xml:space="preserve">6. </w:t>
      </w:r>
      <w:r>
        <w:rPr>
          <w:rFonts w:ascii="Times New Roman" w:eastAsia="仿宋" w:hAnsi="Times New Roman" w:cs="Times New Roman" w:hint="eastAsia"/>
          <w:sz w:val="24"/>
          <w:szCs w:val="24"/>
        </w:rPr>
        <w:t>大写所有英语中要求大写的单词，如月份，人名，地名等等。</w:t>
      </w:r>
    </w:p>
    <w:p w:rsidR="00E10419" w:rsidRPr="00930E1A" w:rsidRDefault="00E10419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8"/>
          <w:szCs w:val="28"/>
        </w:rPr>
      </w:pPr>
      <w:r>
        <w:rPr>
          <w:rFonts w:ascii="Times New Roman" w:eastAsia="仿宋" w:hAnsi="仿宋" w:cs="Times New Roman" w:hint="eastAsia"/>
          <w:b/>
          <w:sz w:val="28"/>
          <w:szCs w:val="28"/>
        </w:rPr>
        <w:t>六</w:t>
      </w:r>
      <w:r w:rsidRPr="00930E1A">
        <w:rPr>
          <w:rFonts w:ascii="Times New Roman" w:eastAsia="仿宋" w:hAnsi="仿宋" w:cs="Times New Roman" w:hint="eastAsia"/>
          <w:b/>
          <w:sz w:val="28"/>
          <w:szCs w:val="28"/>
        </w:rPr>
        <w:t>、</w:t>
      </w:r>
      <w:r>
        <w:rPr>
          <w:rFonts w:ascii="Times New Roman" w:eastAsia="仿宋" w:hAnsi="仿宋" w:cs="Times New Roman" w:hint="eastAsia"/>
          <w:b/>
          <w:sz w:val="28"/>
          <w:szCs w:val="28"/>
        </w:rPr>
        <w:t>正文</w:t>
      </w:r>
    </w:p>
    <w:p w:rsidR="008634FA" w:rsidRDefault="00E10419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>
        <w:rPr>
          <w:rFonts w:ascii="Times New Roman" w:eastAsia="仿宋" w:hAnsi="仿宋" w:cs="Times New Roman" w:hint="eastAsia"/>
          <w:b/>
          <w:sz w:val="24"/>
          <w:szCs w:val="24"/>
        </w:rPr>
        <w:t>一级标题</w:t>
      </w:r>
      <w:r w:rsidRPr="002E6D1D">
        <w:rPr>
          <w:rFonts w:ascii="Times New Roman" w:eastAsia="仿宋" w:hAnsi="仿宋" w:cs="Times New Roman" w:hint="eastAsia"/>
          <w:b/>
          <w:sz w:val="24"/>
          <w:szCs w:val="24"/>
        </w:rPr>
        <w:t>：</w:t>
      </w:r>
    </w:p>
    <w:p w:rsidR="00E53D9A" w:rsidRDefault="00E53D9A" w:rsidP="00E53D9A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汉字为</w:t>
      </w:r>
      <w:r w:rsidRPr="00E53D9A">
        <w:rPr>
          <w:rFonts w:ascii="Times New Roman" w:eastAsia="仿宋" w:hAnsi="仿宋" w:cs="Times New Roman" w:hint="eastAsia"/>
          <w:sz w:val="24"/>
          <w:szCs w:val="24"/>
        </w:rPr>
        <w:t>黑体四号</w:t>
      </w:r>
      <w:r>
        <w:rPr>
          <w:rFonts w:ascii="Times New Roman" w:eastAsia="仿宋" w:hAnsi="仿宋" w:cs="Times New Roman" w:hint="eastAsia"/>
          <w:sz w:val="24"/>
          <w:szCs w:val="24"/>
        </w:rPr>
        <w:t>，英文及数字为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四号，段落设置为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0.5</w:t>
      </w:r>
      <w:r>
        <w:rPr>
          <w:rFonts w:ascii="Times New Roman" w:eastAsia="仿宋" w:hAnsi="仿宋" w:cs="Times New Roman" w:hint="eastAsia"/>
          <w:sz w:val="24"/>
          <w:szCs w:val="24"/>
        </w:rPr>
        <w:t>行。</w:t>
      </w:r>
      <w:r w:rsidR="00D30264">
        <w:rPr>
          <w:rFonts w:ascii="Times New Roman" w:eastAsia="仿宋" w:hAnsi="仿宋" w:cs="Times New Roman" w:hint="eastAsia"/>
          <w:sz w:val="24"/>
          <w:szCs w:val="24"/>
        </w:rPr>
        <w:t>如果标题为两个字，则两字中间空两个字符。</w:t>
      </w:r>
    </w:p>
    <w:p w:rsidR="0057320C" w:rsidRPr="0057320C" w:rsidRDefault="0057320C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57320C">
        <w:rPr>
          <w:rFonts w:ascii="Times New Roman" w:eastAsia="仿宋" w:hAnsi="仿宋" w:cs="Times New Roman" w:hint="eastAsia"/>
          <w:b/>
          <w:sz w:val="24"/>
          <w:szCs w:val="24"/>
        </w:rPr>
        <w:t>二级标题：</w:t>
      </w:r>
    </w:p>
    <w:p w:rsidR="0057320C" w:rsidRPr="00E53D9A" w:rsidRDefault="0057320C" w:rsidP="00E53D9A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汉字为宋</w:t>
      </w:r>
      <w:r w:rsidRPr="00E53D9A">
        <w:rPr>
          <w:rFonts w:ascii="Times New Roman" w:eastAsia="仿宋" w:hAnsi="仿宋" w:cs="Times New Roman" w:hint="eastAsia"/>
          <w:sz w:val="24"/>
          <w:szCs w:val="24"/>
        </w:rPr>
        <w:t>体</w:t>
      </w:r>
      <w:r>
        <w:rPr>
          <w:rFonts w:ascii="Times New Roman" w:eastAsia="仿宋" w:hAnsi="仿宋" w:cs="Times New Roman" w:hint="eastAsia"/>
          <w:sz w:val="24"/>
          <w:szCs w:val="24"/>
        </w:rPr>
        <w:t>小</w:t>
      </w:r>
      <w:r w:rsidRPr="00E53D9A">
        <w:rPr>
          <w:rFonts w:ascii="Times New Roman" w:eastAsia="仿宋" w:hAnsi="仿宋" w:cs="Times New Roman" w:hint="eastAsia"/>
          <w:sz w:val="24"/>
          <w:szCs w:val="24"/>
        </w:rPr>
        <w:t>四号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="00B4743D">
        <w:rPr>
          <w:rFonts w:ascii="Times New Roman" w:eastAsia="仿宋" w:hAnsi="仿宋" w:cs="Times New Roman" w:hint="eastAsia"/>
          <w:sz w:val="24"/>
          <w:szCs w:val="24"/>
        </w:rPr>
        <w:t>加粗；</w:t>
      </w:r>
      <w:r>
        <w:rPr>
          <w:rFonts w:ascii="Times New Roman" w:eastAsia="仿宋" w:hAnsi="仿宋" w:cs="Times New Roman" w:hint="eastAsia"/>
          <w:sz w:val="24"/>
          <w:szCs w:val="24"/>
        </w:rPr>
        <w:t>英文及数字为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 w:rsidR="00B4743D">
        <w:rPr>
          <w:rFonts w:ascii="Times New Roman" w:eastAsia="仿宋" w:hAnsi="仿宋" w:cs="Times New Roman" w:hint="eastAsia"/>
          <w:sz w:val="24"/>
          <w:szCs w:val="24"/>
        </w:rPr>
        <w:t>小</w:t>
      </w:r>
      <w:r>
        <w:rPr>
          <w:rFonts w:ascii="Times New Roman" w:eastAsia="仿宋" w:hAnsi="仿宋" w:cs="Times New Roman" w:hint="eastAsia"/>
          <w:sz w:val="24"/>
          <w:szCs w:val="24"/>
        </w:rPr>
        <w:t>四号，</w:t>
      </w:r>
      <w:r w:rsidR="00B4743D">
        <w:rPr>
          <w:rFonts w:ascii="Times New Roman" w:eastAsia="仿宋" w:hAnsi="仿宋" w:cs="Times New Roman" w:hint="eastAsia"/>
          <w:sz w:val="24"/>
          <w:szCs w:val="24"/>
        </w:rPr>
        <w:t>加粗；</w:t>
      </w:r>
      <w:r>
        <w:rPr>
          <w:rFonts w:ascii="Times New Roman" w:eastAsia="仿宋" w:hAnsi="仿宋" w:cs="Times New Roman" w:hint="eastAsia"/>
          <w:sz w:val="24"/>
          <w:szCs w:val="24"/>
        </w:rPr>
        <w:t>段落设置为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倍行距，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段前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0.5</w:t>
      </w:r>
      <w:r>
        <w:rPr>
          <w:rFonts w:ascii="Times New Roman" w:eastAsia="仿宋" w:hAnsi="仿宋" w:cs="Times New Roman" w:hint="eastAsia"/>
          <w:sz w:val="24"/>
          <w:szCs w:val="24"/>
        </w:rPr>
        <w:t>行</w:t>
      </w:r>
      <w:r w:rsidR="00B4743D">
        <w:rPr>
          <w:rFonts w:ascii="Times New Roman" w:eastAsia="仿宋" w:hAnsi="仿宋" w:cs="Times New Roman" w:hint="eastAsia"/>
          <w:sz w:val="24"/>
          <w:szCs w:val="24"/>
        </w:rPr>
        <w:t>，段后</w:t>
      </w:r>
      <w:r w:rsidR="00B4743D">
        <w:rPr>
          <w:rFonts w:ascii="Times New Roman" w:eastAsia="仿宋" w:hAnsi="仿宋" w:cs="Times New Roman" w:hint="eastAsia"/>
          <w:sz w:val="24"/>
          <w:szCs w:val="24"/>
        </w:rPr>
        <w:t>0</w:t>
      </w:r>
      <w:r w:rsidR="00B4743D">
        <w:rPr>
          <w:rFonts w:ascii="Times New Roman" w:eastAsia="仿宋" w:hAnsi="仿宋" w:cs="Times New Roman" w:hint="eastAsia"/>
          <w:sz w:val="24"/>
          <w:szCs w:val="24"/>
        </w:rPr>
        <w:t>行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B4743D" w:rsidRPr="0057320C" w:rsidRDefault="00B4743D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>
        <w:rPr>
          <w:rFonts w:ascii="Times New Roman" w:eastAsia="仿宋" w:hAnsi="仿宋" w:cs="Times New Roman" w:hint="eastAsia"/>
          <w:b/>
          <w:sz w:val="24"/>
          <w:szCs w:val="24"/>
        </w:rPr>
        <w:t>三</w:t>
      </w:r>
      <w:r w:rsidRPr="0057320C">
        <w:rPr>
          <w:rFonts w:ascii="Times New Roman" w:eastAsia="仿宋" w:hAnsi="仿宋" w:cs="Times New Roman" w:hint="eastAsia"/>
          <w:b/>
          <w:sz w:val="24"/>
          <w:szCs w:val="24"/>
        </w:rPr>
        <w:t>级</w:t>
      </w:r>
      <w:r>
        <w:rPr>
          <w:rFonts w:ascii="Times New Roman" w:eastAsia="仿宋" w:hAnsi="仿宋" w:cs="Times New Roman" w:hint="eastAsia"/>
          <w:b/>
          <w:sz w:val="24"/>
          <w:szCs w:val="24"/>
        </w:rPr>
        <w:t>及以上</w:t>
      </w:r>
      <w:r w:rsidRPr="0057320C">
        <w:rPr>
          <w:rFonts w:ascii="Times New Roman" w:eastAsia="仿宋" w:hAnsi="仿宋" w:cs="Times New Roman" w:hint="eastAsia"/>
          <w:b/>
          <w:sz w:val="24"/>
          <w:szCs w:val="24"/>
        </w:rPr>
        <w:t>标题：</w:t>
      </w:r>
    </w:p>
    <w:p w:rsidR="00E10419" w:rsidRDefault="00B4743D" w:rsidP="00B4743D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汉字为楷</w:t>
      </w:r>
      <w:r w:rsidRPr="00E53D9A">
        <w:rPr>
          <w:rFonts w:ascii="Times New Roman" w:eastAsia="仿宋" w:hAnsi="仿宋" w:cs="Times New Roman" w:hint="eastAsia"/>
          <w:sz w:val="24"/>
          <w:szCs w:val="24"/>
        </w:rPr>
        <w:t>体</w:t>
      </w:r>
      <w:r>
        <w:rPr>
          <w:rFonts w:ascii="Times New Roman" w:eastAsia="仿宋" w:hAnsi="仿宋" w:cs="Times New Roman" w:hint="eastAsia"/>
          <w:sz w:val="24"/>
          <w:szCs w:val="24"/>
        </w:rPr>
        <w:t>小</w:t>
      </w:r>
      <w:r w:rsidRPr="00E53D9A">
        <w:rPr>
          <w:rFonts w:ascii="Times New Roman" w:eastAsia="仿宋" w:hAnsi="仿宋" w:cs="Times New Roman" w:hint="eastAsia"/>
          <w:sz w:val="24"/>
          <w:szCs w:val="24"/>
        </w:rPr>
        <w:t>四号</w:t>
      </w:r>
      <w:r>
        <w:rPr>
          <w:rFonts w:ascii="Times New Roman" w:eastAsia="仿宋" w:hAnsi="仿宋" w:cs="Times New Roman" w:hint="eastAsia"/>
          <w:sz w:val="24"/>
          <w:szCs w:val="24"/>
        </w:rPr>
        <w:t>，英文及数字为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小四号，均不加粗；段落设置为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行。</w:t>
      </w:r>
    </w:p>
    <w:p w:rsidR="00B4743D" w:rsidRDefault="00B4743D" w:rsidP="00B4743D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各级标题的数字和标题名称之间都要空一格</w:t>
      </w:r>
      <w:r w:rsidR="00FD35A9">
        <w:rPr>
          <w:rFonts w:ascii="Times New Roman" w:eastAsia="仿宋" w:hAnsi="仿宋" w:cs="Times New Roman" w:hint="eastAsia"/>
          <w:sz w:val="24"/>
          <w:szCs w:val="24"/>
        </w:rPr>
        <w:t>。</w:t>
      </w:r>
    </w:p>
    <w:p w:rsidR="00FD35A9" w:rsidRPr="00FD35A9" w:rsidRDefault="00FD35A9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FD35A9">
        <w:rPr>
          <w:rFonts w:ascii="Times New Roman" w:eastAsia="仿宋" w:hAnsi="仿宋" w:cs="Times New Roman" w:hint="eastAsia"/>
          <w:b/>
          <w:sz w:val="24"/>
          <w:szCs w:val="24"/>
        </w:rPr>
        <w:t>参考文献：</w:t>
      </w:r>
    </w:p>
    <w:p w:rsidR="00FD35A9" w:rsidRDefault="00FD35A9" w:rsidP="00B4743D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“参考文献”四个字为黑体四号，左对齐。段落设置为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0.5</w:t>
      </w:r>
      <w:r>
        <w:rPr>
          <w:rFonts w:ascii="Times New Roman" w:eastAsia="仿宋" w:hAnsi="仿宋" w:cs="Times New Roman" w:hint="eastAsia"/>
          <w:sz w:val="24"/>
          <w:szCs w:val="24"/>
        </w:rPr>
        <w:t>行。</w:t>
      </w:r>
    </w:p>
    <w:p w:rsidR="00FD35A9" w:rsidRDefault="00FD35A9" w:rsidP="00B4743D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中文参考文献的字体为宋体小四号，英文参考文献的字体为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小四号</w:t>
      </w:r>
      <w:r w:rsidR="00D30264">
        <w:rPr>
          <w:rFonts w:ascii="Times New Roman" w:eastAsia="仿宋" w:hAnsi="仿宋" w:cs="Times New Roman" w:hint="eastAsia"/>
          <w:sz w:val="24"/>
          <w:szCs w:val="24"/>
        </w:rPr>
        <w:t>，左对齐</w:t>
      </w:r>
      <w:r>
        <w:rPr>
          <w:rFonts w:ascii="Times New Roman" w:eastAsia="仿宋" w:hAnsi="仿宋" w:cs="Times New Roman" w:hint="eastAsia"/>
          <w:sz w:val="24"/>
          <w:szCs w:val="24"/>
        </w:rPr>
        <w:t>。</w:t>
      </w:r>
      <w:r w:rsidR="00EE5082">
        <w:rPr>
          <w:rFonts w:ascii="Times New Roman" w:eastAsia="仿宋" w:hAnsi="仿宋" w:cs="Times New Roman" w:hint="eastAsia"/>
          <w:sz w:val="24"/>
          <w:szCs w:val="24"/>
        </w:rPr>
        <w:t>参考文献中所有的标点符号均为英文输入法下的标点符号。中文参考文献中标点符号后</w:t>
      </w:r>
      <w:proofErr w:type="gramStart"/>
      <w:r w:rsidR="00EE5082">
        <w:rPr>
          <w:rFonts w:ascii="Times New Roman" w:eastAsia="仿宋" w:hAnsi="仿宋" w:cs="Times New Roman" w:hint="eastAsia"/>
          <w:sz w:val="24"/>
          <w:szCs w:val="24"/>
        </w:rPr>
        <w:t>不</w:t>
      </w:r>
      <w:proofErr w:type="gramEnd"/>
      <w:r w:rsidR="00EE5082">
        <w:rPr>
          <w:rFonts w:ascii="Times New Roman" w:eastAsia="仿宋" w:hAnsi="仿宋" w:cs="Times New Roman" w:hint="eastAsia"/>
          <w:sz w:val="24"/>
          <w:szCs w:val="24"/>
        </w:rPr>
        <w:t>空格，英文参考文献中每一个标点符号</w:t>
      </w:r>
      <w:proofErr w:type="gramStart"/>
      <w:r w:rsidR="00EE5082">
        <w:rPr>
          <w:rFonts w:ascii="Times New Roman" w:eastAsia="仿宋" w:hAnsi="仿宋" w:cs="Times New Roman" w:hint="eastAsia"/>
          <w:sz w:val="24"/>
          <w:szCs w:val="24"/>
        </w:rPr>
        <w:t>后均空一格</w:t>
      </w:r>
      <w:proofErr w:type="gramEnd"/>
      <w:r w:rsidR="00EE5082">
        <w:rPr>
          <w:rFonts w:ascii="Times New Roman" w:eastAsia="仿宋" w:hAnsi="仿宋" w:cs="Times New Roman" w:hint="eastAsia"/>
          <w:sz w:val="24"/>
          <w:szCs w:val="24"/>
        </w:rPr>
        <w:t>。</w:t>
      </w:r>
      <w:r>
        <w:rPr>
          <w:rFonts w:ascii="Times New Roman" w:eastAsia="仿宋" w:hAnsi="仿宋" w:cs="Times New Roman" w:hint="eastAsia"/>
          <w:sz w:val="24"/>
          <w:szCs w:val="24"/>
        </w:rPr>
        <w:t>参考文献序号，如</w:t>
      </w:r>
      <w:r>
        <w:rPr>
          <w:rFonts w:ascii="Times New Roman" w:eastAsia="仿宋" w:hAnsi="仿宋" w:cs="Times New Roman" w:hint="eastAsia"/>
          <w:sz w:val="24"/>
          <w:szCs w:val="24"/>
        </w:rPr>
        <w:t>[1]</w:t>
      </w:r>
      <w:r>
        <w:rPr>
          <w:rFonts w:ascii="Times New Roman" w:eastAsia="仿宋" w:hAnsi="仿宋" w:cs="Times New Roman" w:hint="eastAsia"/>
          <w:sz w:val="24"/>
          <w:szCs w:val="24"/>
        </w:rPr>
        <w:t>后空一格再输入文献内容。段落设置要求为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</w:t>
      </w:r>
      <w:r>
        <w:rPr>
          <w:rFonts w:ascii="Times New Roman" w:eastAsia="仿宋" w:hAnsi="仿宋" w:cs="Times New Roman" w:hint="eastAsia"/>
          <w:sz w:val="24"/>
          <w:szCs w:val="24"/>
        </w:rPr>
        <w:lastRenderedPageBreak/>
        <w:t>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行。</w:t>
      </w:r>
    </w:p>
    <w:p w:rsidR="00FD35A9" w:rsidRDefault="00FD35A9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 w:hint="eastAsia"/>
          <w:b/>
          <w:sz w:val="24"/>
          <w:szCs w:val="24"/>
        </w:rPr>
      </w:pPr>
      <w:r w:rsidRPr="005713E1">
        <w:rPr>
          <w:rFonts w:ascii="Times New Roman" w:eastAsia="仿宋" w:hAnsi="仿宋" w:cs="Times New Roman" w:hint="eastAsia"/>
          <w:b/>
          <w:sz w:val="24"/>
          <w:szCs w:val="24"/>
        </w:rPr>
        <w:t>参考文献的格式要求为：</w:t>
      </w:r>
    </w:p>
    <w:p w:rsidR="006D439C" w:rsidRPr="00636A2A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一、专著</w:t>
      </w:r>
      <w:r w:rsidRPr="00636A2A">
        <w:rPr>
          <w:rFonts w:ascii="Times New Roman" w:eastAsia="仿宋" w:hAnsi="仿宋" w:cs="Times New Roman" w:hint="eastAsia"/>
          <w:b/>
          <w:color w:val="333333"/>
          <w:kern w:val="0"/>
          <w:sz w:val="24"/>
          <w:szCs w:val="24"/>
        </w:rPr>
        <w:t>/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论文集</w:t>
      </w:r>
      <w:r w:rsidRPr="00636A2A">
        <w:rPr>
          <w:rFonts w:ascii="Times New Roman" w:eastAsia="仿宋" w:hAnsi="仿宋" w:cs="Times New Roman" w:hint="eastAsia"/>
          <w:b/>
          <w:color w:val="333333"/>
          <w:kern w:val="0"/>
          <w:sz w:val="24"/>
          <w:szCs w:val="24"/>
        </w:rPr>
        <w:t>/</w:t>
      </w: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报告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文献类型标识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出版地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出版年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起止页码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可选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).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6D439C" w:rsidRPr="00E14BB7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[1]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刘国钧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陈绍业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图书馆目录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[M].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北京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高等教育出版社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,1957:</w:t>
      </w:r>
      <w:proofErr w:type="gramStart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15-18.</w:t>
      </w:r>
      <w:proofErr w:type="gramEnd"/>
    </w:p>
    <w:p w:rsidR="006D439C" w:rsidRPr="00636A2A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二、期刊文章 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作者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[J].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刊名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年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期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起止页码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若作者少于等于三人，则将所有作者列出。若作者多于三人，则只列出前三人，后加“等”；英文则加“</w:t>
      </w: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et al.</w:t>
      </w: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”。中文文献所有标点后均不空格。英文作者姓前名后，姓和名中间空一格；名只写首字母，且大写；每个标点</w:t>
      </w:r>
      <w:proofErr w:type="gramStart"/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后均空一格</w:t>
      </w:r>
      <w:proofErr w:type="gramEnd"/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，论文标题与后面的</w:t>
      </w: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[J]</w:t>
      </w: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之间也空一格。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[1]</w:t>
      </w: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陈宝良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三读《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南明史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》记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[J].</w:t>
      </w:r>
      <w:r>
        <w:rPr>
          <w:rFonts w:ascii="Times New Roman" w:eastAsia="仿宋" w:hAnsi="仿宋" w:cs="Times New Roman" w:hint="eastAsia"/>
          <w:color w:val="333333"/>
          <w:kern w:val="0"/>
          <w:sz w:val="24"/>
          <w:szCs w:val="24"/>
        </w:rPr>
        <w:t>博览群书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2012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6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proofErr w:type="gramStart"/>
      <w:r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56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-</w:t>
      </w:r>
      <w:r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58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proofErr w:type="gramEnd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 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[2]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胡燕超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刘春林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曹峥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等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.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聚丙烯酰胺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/</w:t>
      </w:r>
      <w:proofErr w:type="spell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BiOCl</w:t>
      </w:r>
      <w:proofErr w:type="spellEnd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复合水凝胶激光响应材料的制备与性能研究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[J].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化工新型材料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,2018,4:</w:t>
      </w:r>
      <w:proofErr w:type="gram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74-77.</w:t>
      </w:r>
      <w:proofErr w:type="gramEnd"/>
    </w:p>
    <w:p w:rsidR="006D439C" w:rsidRPr="00E14BB7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3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Stephenson J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Celorrio</w:t>
      </w:r>
      <w:proofErr w:type="spellEnd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V, </w:t>
      </w:r>
      <w:proofErr w:type="spell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Tiwari</w:t>
      </w:r>
      <w:proofErr w:type="spellEnd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D, 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et al.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Photoelectrochemical</w:t>
      </w:r>
      <w:proofErr w:type="spellEnd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properties of </w:t>
      </w:r>
      <w:proofErr w:type="spell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BiOCl</w:t>
      </w:r>
      <w:proofErr w:type="spellEnd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microplatelets</w:t>
      </w:r>
      <w:proofErr w:type="spellEnd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[J].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J </w:t>
      </w:r>
      <w:proofErr w:type="spell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Electroanal</w:t>
      </w:r>
      <w:proofErr w:type="spellEnd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Chem</w:t>
      </w:r>
      <w:proofErr w:type="spellEnd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2018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819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 xml:space="preserve"> 171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-</w:t>
      </w:r>
      <w:r>
        <w:rPr>
          <w:rFonts w:ascii="Times New Roman" w:eastAsia="仿宋" w:hAnsi="Times New Roman" w:cs="Times New Roman" w:hint="eastAsia"/>
          <w:color w:val="333333"/>
          <w:kern w:val="0"/>
          <w:sz w:val="24"/>
          <w:szCs w:val="24"/>
        </w:rPr>
        <w:t>177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</w:p>
    <w:p w:rsidR="006D439C" w:rsidRPr="00636A2A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三、论文集中的析出文献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析出文献主要责任者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析出文献题名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[A].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原文献主要责任者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可选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原文献题名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[C].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出版地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出版年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起止页码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6D439C" w:rsidRPr="00E14BB7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[7]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钟文发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非线性规划在可燃毒物配置中的应用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[A].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赵炜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运筹学的理论与应用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——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中国运筹学会第五届大会论文集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[C].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西安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西安电子科技大学出版社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,1996:468.</w:t>
      </w:r>
    </w:p>
    <w:p w:rsidR="006D439C" w:rsidRPr="00636A2A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四、学位论文</w:t>
      </w:r>
    </w:p>
    <w:p w:rsidR="006D439C" w:rsidRPr="00E14BB7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出版地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出版单位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出版年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起止页码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可选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).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6D439C" w:rsidRPr="00E14BB7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lastRenderedPageBreak/>
        <w:t>[4]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赵天书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诺</w:t>
      </w:r>
      <w:proofErr w:type="gramStart"/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西肽分阶段</w:t>
      </w:r>
      <w:proofErr w:type="gramEnd"/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补料分批发酵过程优化研究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沈阳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东北大学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,2013.</w:t>
      </w:r>
    </w:p>
    <w:p w:rsidR="006D439C" w:rsidRPr="00636A2A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五、报纸文章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[N].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报纸名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出版日期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版次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).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6D439C" w:rsidRPr="00E14BB7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[8]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谢希德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创造学习的新思路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[N].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人民日报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,1998-12-25(10).</w:t>
      </w:r>
    </w:p>
    <w:p w:rsidR="006D439C" w:rsidRPr="00636A2A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</w:pPr>
      <w:r w:rsidRPr="00636A2A">
        <w:rPr>
          <w:rFonts w:ascii="Times New Roman" w:eastAsia="仿宋" w:hAnsi="仿宋" w:cs="Times New Roman"/>
          <w:b/>
          <w:color w:val="333333"/>
          <w:kern w:val="0"/>
          <w:sz w:val="24"/>
          <w:szCs w:val="24"/>
        </w:rPr>
        <w:t>六、电子文献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文献类型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/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载体类型标识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：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[J/OL]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网上期刊、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[EB/OL]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网上电子公告、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[M/CD]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光盘图书、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[DB/OL]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网上数据库、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[DB/MT]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磁带数据库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 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序号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主要责任者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电子文献题名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电子文献及载体类型标识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电子文献的出版或获得地址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发表更新日期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/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引用日期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例如：</w:t>
      </w:r>
    </w:p>
    <w:p w:rsidR="006D439C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[12]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王明亮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关于中国学术期刊标准化数据库系统工程的进展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[EB/OL],1998-</w:t>
      </w:r>
    </w:p>
    <w:p w:rsidR="006D439C" w:rsidRPr="00E14BB7" w:rsidRDefault="006D439C" w:rsidP="006D439C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</w:pPr>
      <w:proofErr w:type="gramStart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08-16/1998-10-01.</w:t>
      </w:r>
      <w:proofErr w:type="gramEnd"/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 </w:t>
      </w:r>
    </w:p>
    <w:p w:rsidR="006D439C" w:rsidRPr="006D439C" w:rsidRDefault="006D439C" w:rsidP="006D439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b/>
          <w:sz w:val="24"/>
          <w:szCs w:val="24"/>
        </w:rPr>
      </w:pP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[8]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万锦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中国大学学报文摘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(1983-1993).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英文版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[DB/CD].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北京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:</w:t>
      </w:r>
      <w:r w:rsidRPr="00E14BB7">
        <w:rPr>
          <w:rFonts w:ascii="Times New Roman" w:eastAsia="仿宋" w:hAnsi="仿宋" w:cs="Times New Roman"/>
          <w:color w:val="333333"/>
          <w:kern w:val="0"/>
          <w:sz w:val="24"/>
          <w:szCs w:val="24"/>
        </w:rPr>
        <w:t>中国大百科全书出版社</w:t>
      </w:r>
      <w:r w:rsidRPr="00E14BB7">
        <w:rPr>
          <w:rFonts w:ascii="Times New Roman" w:eastAsia="仿宋" w:hAnsi="Times New Roman" w:cs="Times New Roman"/>
          <w:color w:val="333333"/>
          <w:kern w:val="0"/>
          <w:sz w:val="24"/>
          <w:szCs w:val="24"/>
        </w:rPr>
        <w:t>,1996.</w:t>
      </w:r>
    </w:p>
    <w:p w:rsidR="00D30264" w:rsidRPr="005713E1" w:rsidRDefault="005713E1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5713E1">
        <w:rPr>
          <w:rFonts w:ascii="Times New Roman" w:eastAsia="仿宋" w:hAnsi="仿宋" w:cs="Times New Roman" w:hint="eastAsia"/>
          <w:b/>
          <w:sz w:val="24"/>
          <w:szCs w:val="24"/>
        </w:rPr>
        <w:t>参考文献在文中的标注方式：</w:t>
      </w:r>
    </w:p>
    <w:p w:rsidR="005713E1" w:rsidRP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1</w:t>
      </w:r>
      <w:r w:rsidRPr="005713E1">
        <w:rPr>
          <w:rFonts w:ascii="Times New Roman" w:eastAsia="仿宋" w:hAnsi="Times New Roman" w:cs="Times New Roman"/>
          <w:sz w:val="24"/>
          <w:szCs w:val="24"/>
        </w:rPr>
        <w:t>.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 w:rsidRPr="005713E1">
        <w:rPr>
          <w:rFonts w:ascii="Times New Roman" w:eastAsia="仿宋" w:hAnsi="仿宋" w:cs="Times New Roman"/>
          <w:sz w:val="24"/>
          <w:szCs w:val="24"/>
        </w:rPr>
        <w:t>标注位置</w:t>
      </w:r>
    </w:p>
    <w:p w:rsidR="005713E1" w:rsidRP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5713E1">
        <w:rPr>
          <w:rFonts w:ascii="Times New Roman" w:eastAsia="仿宋" w:hAnsi="仿宋" w:cs="Times New Roman"/>
          <w:sz w:val="24"/>
          <w:szCs w:val="24"/>
        </w:rPr>
        <w:t>按规范要求，论文题目、作者及单位、摘要、关键词、附录中一般不引用或标注参考文献；层次标题、正文中可引用标注参考文献，一般直接标引在引文内容后，在右上角标注。图表中一般不标注参考文献，必要时可将文献标准码标注在图表的注释或说明</w:t>
      </w:r>
      <w:r w:rsidRPr="005713E1">
        <w:rPr>
          <w:rFonts w:ascii="Times New Roman" w:eastAsia="仿宋" w:hAnsi="Times New Roman" w:cs="Times New Roman"/>
          <w:sz w:val="24"/>
          <w:szCs w:val="24"/>
        </w:rPr>
        <w:t>(</w:t>
      </w:r>
      <w:r w:rsidRPr="005713E1">
        <w:rPr>
          <w:rFonts w:ascii="Times New Roman" w:eastAsia="仿宋" w:hAnsi="仿宋" w:cs="Times New Roman"/>
          <w:sz w:val="24"/>
          <w:szCs w:val="24"/>
        </w:rPr>
        <w:t>即图注</w:t>
      </w:r>
      <w:proofErr w:type="gramStart"/>
      <w:r w:rsidRPr="005713E1">
        <w:rPr>
          <w:rFonts w:ascii="Times New Roman" w:eastAsia="仿宋" w:hAnsi="仿宋" w:cs="Times New Roman"/>
          <w:sz w:val="24"/>
          <w:szCs w:val="24"/>
        </w:rPr>
        <w:t>或表注</w:t>
      </w:r>
      <w:proofErr w:type="gramEnd"/>
      <w:r w:rsidRPr="005713E1">
        <w:rPr>
          <w:rFonts w:ascii="Times New Roman" w:eastAsia="仿宋" w:hAnsi="Times New Roman" w:cs="Times New Roman"/>
          <w:sz w:val="24"/>
          <w:szCs w:val="24"/>
        </w:rPr>
        <w:t>)</w:t>
      </w:r>
      <w:r w:rsidRPr="005713E1">
        <w:rPr>
          <w:rFonts w:ascii="Times New Roman" w:eastAsia="仿宋" w:hAnsi="仿宋" w:cs="Times New Roman"/>
          <w:sz w:val="24"/>
          <w:szCs w:val="24"/>
        </w:rPr>
        <w:t>中。</w:t>
      </w:r>
    </w:p>
    <w:p w:rsidR="005713E1" w:rsidRP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5713E1">
        <w:rPr>
          <w:rFonts w:ascii="Times New Roman" w:eastAsia="仿宋" w:hAnsi="Times New Roman" w:cs="Times New Roman"/>
          <w:sz w:val="24"/>
          <w:szCs w:val="24"/>
        </w:rPr>
        <w:t>2.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 w:rsidRPr="005713E1">
        <w:rPr>
          <w:rFonts w:ascii="Times New Roman" w:eastAsia="仿宋" w:hAnsi="仿宋" w:cs="Times New Roman"/>
          <w:sz w:val="24"/>
          <w:szCs w:val="24"/>
        </w:rPr>
        <w:t>标注方法和规则</w:t>
      </w:r>
    </w:p>
    <w:p w:rsidR="005713E1" w:rsidRP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5713E1">
        <w:rPr>
          <w:rFonts w:ascii="Times New Roman" w:eastAsia="仿宋" w:hAnsi="仿宋" w:cs="Times New Roman"/>
          <w:sz w:val="24"/>
          <w:szCs w:val="24"/>
        </w:rPr>
        <w:t>一是直引。直引是指将引文内容按照原文献中的叙述照录。具体格式分为两种情况</w:t>
      </w:r>
      <w:r>
        <w:rPr>
          <w:rFonts w:ascii="Times New Roman" w:eastAsia="仿宋" w:hAnsi="Times New Roman" w:cs="Times New Roman" w:hint="eastAsia"/>
          <w:sz w:val="24"/>
          <w:szCs w:val="24"/>
        </w:rPr>
        <w:t>：</w:t>
      </w:r>
      <w:r w:rsidRPr="005713E1">
        <w:rPr>
          <w:rFonts w:ascii="Times New Roman" w:eastAsia="仿宋" w:hAnsi="仿宋" w:cs="Times New Roman"/>
          <w:sz w:val="24"/>
          <w:szCs w:val="24"/>
        </w:rPr>
        <w:t>引文为完整句子时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如果是直接引用某人的观点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有原作者姓名、冒号、引号齐全的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则句子的最后一个标点点在引号内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参考文献标注码标注在引号外的右上角；如果只是引用原文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前面不出现作者姓名和冒号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只出现了引号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参考文献标注码也还标注在引号外的右上角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但这处引文的最后一个标点符号须点在参考文献</w:t>
      </w:r>
      <w:proofErr w:type="gramStart"/>
      <w:r w:rsidRPr="005713E1">
        <w:rPr>
          <w:rFonts w:ascii="Times New Roman" w:eastAsia="仿宋" w:hAnsi="仿宋" w:cs="Times New Roman"/>
          <w:sz w:val="24"/>
          <w:szCs w:val="24"/>
        </w:rPr>
        <w:t>标注码外的</w:t>
      </w:r>
      <w:proofErr w:type="gramEnd"/>
      <w:r w:rsidRPr="005713E1">
        <w:rPr>
          <w:rFonts w:ascii="Times New Roman" w:eastAsia="仿宋" w:hAnsi="仿宋" w:cs="Times New Roman"/>
          <w:sz w:val="24"/>
          <w:szCs w:val="24"/>
        </w:rPr>
        <w:t>右下角。引文为非完整句子时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如果引文内容只是一个词、</w:t>
      </w:r>
      <w:r w:rsidRPr="005713E1">
        <w:rPr>
          <w:rFonts w:ascii="Times New Roman" w:eastAsia="仿宋" w:hAnsi="仿宋" w:cs="Times New Roman"/>
          <w:sz w:val="24"/>
          <w:szCs w:val="24"/>
        </w:rPr>
        <w:lastRenderedPageBreak/>
        <w:t>词组、或者虽然是一句完整的话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但只是作为叙述文句的一部分时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文献标注码紧随在后引号之后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点号之前。</w:t>
      </w:r>
    </w:p>
    <w:p w:rsidR="005713E1" w:rsidRP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5713E1">
        <w:rPr>
          <w:rFonts w:ascii="Times New Roman" w:eastAsia="仿宋" w:hAnsi="仿宋" w:cs="Times New Roman"/>
          <w:sz w:val="24"/>
          <w:szCs w:val="24"/>
        </w:rPr>
        <w:t>二是意引。一般情况下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proofErr w:type="gramStart"/>
      <w:r w:rsidRPr="005713E1">
        <w:rPr>
          <w:rFonts w:ascii="Times New Roman" w:eastAsia="仿宋" w:hAnsi="仿宋" w:cs="Times New Roman"/>
          <w:sz w:val="24"/>
          <w:szCs w:val="24"/>
        </w:rPr>
        <w:t>意引时参考</w:t>
      </w:r>
      <w:proofErr w:type="gramEnd"/>
      <w:r w:rsidRPr="005713E1">
        <w:rPr>
          <w:rFonts w:ascii="Times New Roman" w:eastAsia="仿宋" w:hAnsi="仿宋" w:cs="Times New Roman"/>
          <w:sz w:val="24"/>
          <w:szCs w:val="24"/>
        </w:rPr>
        <w:t>文献序号在文中的标注位置并不是唯一的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可以有多种选择。一是对著作或引文的著者进行标注。在叙述引文内容</w:t>
      </w:r>
      <w:r w:rsidRPr="005713E1">
        <w:rPr>
          <w:rFonts w:ascii="Times New Roman" w:eastAsia="仿宋" w:hAnsi="Times New Roman" w:cs="Times New Roman"/>
          <w:sz w:val="24"/>
          <w:szCs w:val="24"/>
        </w:rPr>
        <w:t>(</w:t>
      </w:r>
      <w:r w:rsidRPr="005713E1">
        <w:rPr>
          <w:rFonts w:ascii="Times New Roman" w:eastAsia="仿宋" w:hAnsi="仿宋" w:cs="Times New Roman"/>
          <w:sz w:val="24"/>
          <w:szCs w:val="24"/>
        </w:rPr>
        <w:t>不包括直引的情况</w:t>
      </w:r>
      <w:r w:rsidRPr="005713E1">
        <w:rPr>
          <w:rFonts w:ascii="Times New Roman" w:eastAsia="仿宋" w:hAnsi="Times New Roman" w:cs="Times New Roman"/>
          <w:sz w:val="24"/>
          <w:szCs w:val="24"/>
        </w:rPr>
        <w:t>)</w:t>
      </w:r>
      <w:r w:rsidRPr="005713E1">
        <w:rPr>
          <w:rFonts w:ascii="Times New Roman" w:eastAsia="仿宋" w:hAnsi="仿宋" w:cs="Times New Roman"/>
          <w:sz w:val="24"/>
          <w:szCs w:val="24"/>
        </w:rPr>
        <w:t>时若写出文献著者名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则将标注码</w:t>
      </w:r>
      <w:proofErr w:type="gramStart"/>
      <w:r w:rsidRPr="005713E1">
        <w:rPr>
          <w:rFonts w:ascii="Times New Roman" w:eastAsia="仿宋" w:hAnsi="仿宋" w:cs="Times New Roman"/>
          <w:sz w:val="24"/>
          <w:szCs w:val="24"/>
        </w:rPr>
        <w:t>以角标形式</w:t>
      </w:r>
      <w:proofErr w:type="gramEnd"/>
      <w:r w:rsidRPr="005713E1">
        <w:rPr>
          <w:rFonts w:ascii="Times New Roman" w:eastAsia="仿宋" w:hAnsi="仿宋" w:cs="Times New Roman"/>
          <w:sz w:val="24"/>
          <w:szCs w:val="24"/>
        </w:rPr>
        <w:t>标注在著者名的右上角；叙述引文内容时若写出著作名称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或同时写出著者名和著作名称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则均应将标注码标注在著作名称的右上角。二是对引文中析出的数据、观点、结论等进行标注。若没有写出著作或引文著者名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只在文中引用参考文献中的有关数据或材料等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且引用的部分又不构成一个句子时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应直接把文献标注码标注在相应的词或词组的右上角</w:t>
      </w:r>
      <w:r>
        <w:rPr>
          <w:rFonts w:ascii="Times New Roman" w:eastAsia="仿宋" w:hAnsi="Times New Roman" w:cs="Times New Roman" w:hint="eastAsia"/>
          <w:sz w:val="24"/>
          <w:szCs w:val="24"/>
        </w:rPr>
        <w:t>；</w:t>
      </w:r>
      <w:r w:rsidRPr="005713E1">
        <w:rPr>
          <w:rFonts w:ascii="Times New Roman" w:eastAsia="仿宋" w:hAnsi="仿宋" w:cs="Times New Roman"/>
          <w:sz w:val="24"/>
          <w:szCs w:val="24"/>
        </w:rPr>
        <w:t>若引文内容加上了自己的理解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用自己的话语表达出来的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则将文献标注码标注在这些话语最后一个字的右上角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点号之前。</w:t>
      </w:r>
    </w:p>
    <w:p w:rsidR="005713E1" w:rsidRP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5713E1">
        <w:rPr>
          <w:rFonts w:ascii="Times New Roman" w:eastAsia="仿宋" w:hAnsi="Times New Roman" w:cs="Times New Roman"/>
          <w:sz w:val="24"/>
          <w:szCs w:val="24"/>
        </w:rPr>
        <w:t>3.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 w:rsidRPr="005713E1">
        <w:rPr>
          <w:rFonts w:ascii="Times New Roman" w:eastAsia="仿宋" w:hAnsi="仿宋" w:cs="Times New Roman"/>
          <w:sz w:val="24"/>
          <w:szCs w:val="24"/>
        </w:rPr>
        <w:t>标注的格式</w:t>
      </w:r>
    </w:p>
    <w:p w:rsidR="005713E1" w:rsidRP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5713E1">
        <w:rPr>
          <w:rFonts w:ascii="Times New Roman" w:eastAsia="仿宋" w:hAnsi="仿宋" w:cs="Times New Roman"/>
          <w:sz w:val="24"/>
          <w:szCs w:val="24"/>
        </w:rPr>
        <w:t>采用顺序编码制时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对引用的文献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按它们在论文中出现的先后用阿拉伯数字连续编码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将序号置于方括号内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并视具体情况把序号作为上角标</w:t>
      </w:r>
      <w:r>
        <w:rPr>
          <w:rFonts w:ascii="Times New Roman" w:eastAsia="仿宋" w:hAnsi="Times New Roman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或者作为语句的组成部分。</w:t>
      </w:r>
    </w:p>
    <w:p w:rsidR="005713E1" w:rsidRP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5713E1">
        <w:rPr>
          <w:rFonts w:ascii="Times New Roman" w:eastAsia="仿宋" w:hAnsi="仿宋" w:cs="Times New Roman"/>
          <w:sz w:val="24"/>
          <w:szCs w:val="24"/>
        </w:rPr>
        <w:t>一是在引用参考文献的地方加标记。这个标记是用方括号</w:t>
      </w:r>
      <w:proofErr w:type="gramStart"/>
      <w:r w:rsidRPr="005713E1">
        <w:rPr>
          <w:rFonts w:ascii="Times New Roman" w:eastAsia="仿宋" w:hAnsi="仿宋" w:cs="Times New Roman"/>
          <w:sz w:val="24"/>
          <w:szCs w:val="24"/>
        </w:rPr>
        <w:t>括</w:t>
      </w:r>
      <w:proofErr w:type="gramEnd"/>
      <w:r w:rsidRPr="005713E1">
        <w:rPr>
          <w:rFonts w:ascii="Times New Roman" w:eastAsia="仿宋" w:hAnsi="仿宋" w:cs="Times New Roman"/>
          <w:sz w:val="24"/>
          <w:szCs w:val="24"/>
        </w:rPr>
        <w:t>起来的阿拉伯数字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其中的阿拉伯数字是文献的顺序号。</w:t>
      </w:r>
    </w:p>
    <w:p w:rsidR="005713E1" w:rsidRP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5713E1">
        <w:rPr>
          <w:rFonts w:ascii="Times New Roman" w:eastAsia="仿宋" w:hAnsi="仿宋" w:cs="Times New Roman"/>
          <w:sz w:val="24"/>
          <w:szCs w:val="24"/>
        </w:rPr>
        <w:t>二是如果文献的作用是对正文作解释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标注时文献序号连同方括号都要使用比正文字号小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并把它们放在右上方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作为上角标；如果文献是作为句子的成分出现在正文之中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标注时文献序号连同方括号的字号要与正文的字号相同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并且把它们作为正文的一部分来书写</w:t>
      </w:r>
      <w:r w:rsidRPr="005713E1">
        <w:rPr>
          <w:rFonts w:ascii="Times New Roman" w:eastAsia="仿宋" w:hAnsi="Times New Roman" w:cs="Times New Roman"/>
          <w:sz w:val="24"/>
          <w:szCs w:val="24"/>
        </w:rPr>
        <w:t>(</w:t>
      </w:r>
      <w:r w:rsidRPr="005713E1">
        <w:rPr>
          <w:rFonts w:ascii="Times New Roman" w:eastAsia="仿宋" w:hAnsi="仿宋" w:cs="Times New Roman"/>
          <w:sz w:val="24"/>
          <w:szCs w:val="24"/>
        </w:rPr>
        <w:t>位置与正文平齐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不</w:t>
      </w:r>
      <w:r w:rsidR="007F1F36">
        <w:rPr>
          <w:rFonts w:ascii="Times New Roman" w:eastAsia="仿宋" w:hAnsi="仿宋" w:cs="Times New Roman" w:hint="eastAsia"/>
          <w:sz w:val="24"/>
          <w:szCs w:val="24"/>
        </w:rPr>
        <w:t>作</w:t>
      </w:r>
      <w:r w:rsidRPr="005713E1">
        <w:rPr>
          <w:rFonts w:ascii="Times New Roman" w:eastAsia="仿宋" w:hAnsi="仿宋" w:cs="Times New Roman"/>
          <w:sz w:val="24"/>
          <w:szCs w:val="24"/>
        </w:rPr>
        <w:t>为上角标</w:t>
      </w:r>
      <w:r w:rsidRPr="005713E1">
        <w:rPr>
          <w:rFonts w:ascii="Times New Roman" w:eastAsia="仿宋" w:hAnsi="Times New Roman" w:cs="Times New Roman"/>
          <w:sz w:val="24"/>
          <w:szCs w:val="24"/>
        </w:rPr>
        <w:t>)</w:t>
      </w:r>
      <w:r w:rsidRPr="005713E1">
        <w:rPr>
          <w:rFonts w:ascii="Times New Roman" w:eastAsia="仿宋" w:hAnsi="仿宋" w:cs="Times New Roman"/>
          <w:sz w:val="24"/>
          <w:szCs w:val="24"/>
        </w:rPr>
        <w:t>，还要在方括号前面加上</w:t>
      </w:r>
      <w:r w:rsidRPr="005713E1">
        <w:rPr>
          <w:rFonts w:ascii="Times New Roman" w:eastAsia="仿宋" w:hAnsi="Times New Roman" w:cs="Times New Roman"/>
          <w:sz w:val="24"/>
          <w:szCs w:val="24"/>
        </w:rPr>
        <w:t>“</w:t>
      </w:r>
      <w:r w:rsidRPr="005713E1">
        <w:rPr>
          <w:rFonts w:ascii="Times New Roman" w:eastAsia="仿宋" w:hAnsi="仿宋" w:cs="Times New Roman"/>
          <w:sz w:val="24"/>
          <w:szCs w:val="24"/>
        </w:rPr>
        <w:t>文献</w:t>
      </w:r>
      <w:r w:rsidRPr="005713E1">
        <w:rPr>
          <w:rFonts w:ascii="Times New Roman" w:eastAsia="仿宋" w:hAnsi="Times New Roman" w:cs="Times New Roman"/>
          <w:sz w:val="24"/>
          <w:szCs w:val="24"/>
        </w:rPr>
        <w:t>”</w:t>
      </w:r>
      <w:r w:rsidRPr="005713E1">
        <w:rPr>
          <w:rFonts w:ascii="Times New Roman" w:eastAsia="仿宋" w:hAnsi="仿宋" w:cs="Times New Roman"/>
          <w:sz w:val="24"/>
          <w:szCs w:val="24"/>
        </w:rPr>
        <w:t>两个字。</w:t>
      </w:r>
    </w:p>
    <w:p w:rsidR="005713E1" w:rsidRDefault="005713E1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楷体" w:hAnsi="Times New Roman" w:cs="Times New Roman"/>
          <w:sz w:val="24"/>
          <w:szCs w:val="24"/>
        </w:rPr>
      </w:pPr>
      <w:r w:rsidRPr="005713E1">
        <w:rPr>
          <w:rFonts w:ascii="Times New Roman" w:eastAsia="仿宋" w:hAnsi="仿宋" w:cs="Times New Roman"/>
          <w:sz w:val="24"/>
          <w:szCs w:val="24"/>
        </w:rPr>
        <w:t>三是给文献编序号要注意</w:t>
      </w:r>
      <w:r>
        <w:rPr>
          <w:rFonts w:ascii="Times New Roman" w:eastAsia="仿宋" w:hAnsi="Times New Roman" w:cs="Times New Roman" w:hint="eastAsia"/>
          <w:sz w:val="24"/>
          <w:szCs w:val="24"/>
        </w:rPr>
        <w:t>：</w:t>
      </w:r>
      <w:r w:rsidRPr="005713E1">
        <w:rPr>
          <w:rFonts w:ascii="Times New Roman" w:eastAsia="仿宋" w:hAnsi="仿宋" w:cs="Times New Roman"/>
          <w:sz w:val="24"/>
          <w:szCs w:val="24"/>
        </w:rPr>
        <w:t>只有文献第一次在文中出现</w:t>
      </w:r>
      <w:proofErr w:type="gramStart"/>
      <w:r w:rsidRPr="005713E1">
        <w:rPr>
          <w:rFonts w:ascii="Times New Roman" w:eastAsia="仿宋" w:hAnsi="仿宋" w:cs="Times New Roman"/>
          <w:sz w:val="24"/>
          <w:szCs w:val="24"/>
        </w:rPr>
        <w:t>时才编序号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换句话说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一篇文献只有一个序号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即使某文献在文中被多次引用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但在几个引用处都要标注同一个序号。还要注意要以文献第一次出现的前后次序编序号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从</w:t>
      </w:r>
      <w:r w:rsidRPr="005713E1">
        <w:rPr>
          <w:rFonts w:ascii="Times New Roman" w:eastAsia="仿宋" w:hAnsi="Times New Roman" w:cs="Times New Roman"/>
          <w:sz w:val="24"/>
          <w:szCs w:val="24"/>
        </w:rPr>
        <w:t>1</w:t>
      </w:r>
      <w:r w:rsidRPr="005713E1">
        <w:rPr>
          <w:rFonts w:ascii="Times New Roman" w:eastAsia="仿宋" w:hAnsi="仿宋" w:cs="Times New Roman"/>
          <w:sz w:val="24"/>
          <w:szCs w:val="24"/>
        </w:rPr>
        <w:t>开始连续编。例如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第</w:t>
      </w:r>
      <w:r w:rsidRPr="005713E1">
        <w:rPr>
          <w:rFonts w:ascii="Times New Roman" w:eastAsia="仿宋" w:hAnsi="Times New Roman" w:cs="Times New Roman"/>
          <w:sz w:val="24"/>
          <w:szCs w:val="24"/>
        </w:rPr>
        <w:t>1</w:t>
      </w:r>
      <w:r w:rsidRPr="005713E1">
        <w:rPr>
          <w:rFonts w:ascii="Times New Roman" w:eastAsia="仿宋" w:hAnsi="仿宋" w:cs="Times New Roman"/>
          <w:sz w:val="24"/>
          <w:szCs w:val="24"/>
        </w:rPr>
        <w:t>个第</w:t>
      </w:r>
      <w:r w:rsidRPr="005713E1">
        <w:rPr>
          <w:rFonts w:ascii="Times New Roman" w:eastAsia="仿宋" w:hAnsi="Times New Roman" w:cs="Times New Roman"/>
          <w:sz w:val="24"/>
          <w:szCs w:val="24"/>
        </w:rPr>
        <w:t>1</w:t>
      </w:r>
      <w:r w:rsidRPr="005713E1">
        <w:rPr>
          <w:rFonts w:ascii="Times New Roman" w:eastAsia="仿宋" w:hAnsi="仿宋" w:cs="Times New Roman"/>
          <w:sz w:val="24"/>
          <w:szCs w:val="24"/>
        </w:rPr>
        <w:t>次出现的文献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序号为</w:t>
      </w:r>
      <w:r w:rsidRPr="005713E1">
        <w:rPr>
          <w:rFonts w:ascii="Times New Roman" w:eastAsia="仿宋" w:hAnsi="Times New Roman" w:cs="Times New Roman"/>
          <w:sz w:val="24"/>
          <w:szCs w:val="24"/>
        </w:rPr>
        <w:t>1</w:t>
      </w:r>
      <w:r w:rsidRPr="005713E1">
        <w:rPr>
          <w:rFonts w:ascii="Times New Roman" w:eastAsia="仿宋" w:hAnsi="仿宋" w:cs="Times New Roman"/>
          <w:sz w:val="24"/>
          <w:szCs w:val="24"/>
        </w:rPr>
        <w:t>；第</w:t>
      </w:r>
      <w:r w:rsidRPr="005713E1">
        <w:rPr>
          <w:rFonts w:ascii="Times New Roman" w:eastAsia="仿宋" w:hAnsi="Times New Roman" w:cs="Times New Roman"/>
          <w:sz w:val="24"/>
          <w:szCs w:val="24"/>
        </w:rPr>
        <w:t>2</w:t>
      </w:r>
      <w:r w:rsidRPr="005713E1">
        <w:rPr>
          <w:rFonts w:ascii="Times New Roman" w:eastAsia="仿宋" w:hAnsi="仿宋" w:cs="Times New Roman"/>
          <w:sz w:val="24"/>
          <w:szCs w:val="24"/>
        </w:rPr>
        <w:t>个第</w:t>
      </w:r>
      <w:r w:rsidRPr="005713E1">
        <w:rPr>
          <w:rFonts w:ascii="Times New Roman" w:eastAsia="仿宋" w:hAnsi="Times New Roman" w:cs="Times New Roman"/>
          <w:sz w:val="24"/>
          <w:szCs w:val="24"/>
        </w:rPr>
        <w:t>1</w:t>
      </w:r>
      <w:r w:rsidRPr="005713E1">
        <w:rPr>
          <w:rFonts w:ascii="Times New Roman" w:eastAsia="仿宋" w:hAnsi="仿宋" w:cs="Times New Roman"/>
          <w:sz w:val="24"/>
          <w:szCs w:val="24"/>
        </w:rPr>
        <w:t>次出现的文献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5713E1">
        <w:rPr>
          <w:rFonts w:ascii="Times New Roman" w:eastAsia="仿宋" w:hAnsi="仿宋" w:cs="Times New Roman"/>
          <w:sz w:val="24"/>
          <w:szCs w:val="24"/>
        </w:rPr>
        <w:t>序号为</w:t>
      </w:r>
      <w:r w:rsidRPr="005713E1">
        <w:rPr>
          <w:rFonts w:ascii="Times New Roman" w:eastAsia="仿宋" w:hAnsi="Times New Roman" w:cs="Times New Roman"/>
          <w:sz w:val="24"/>
          <w:szCs w:val="24"/>
        </w:rPr>
        <w:t>2</w:t>
      </w:r>
      <w:r>
        <w:rPr>
          <w:rFonts w:ascii="Times New Roman" w:eastAsia="仿宋" w:hAnsi="仿宋" w:cs="Times New Roman" w:hint="eastAsia"/>
          <w:sz w:val="24"/>
          <w:szCs w:val="24"/>
        </w:rPr>
        <w:t>；</w:t>
      </w:r>
      <w:r w:rsidRPr="005713E1">
        <w:rPr>
          <w:rFonts w:ascii="Times New Roman" w:eastAsia="楷体" w:hAnsi="Times New Roman" w:cs="Times New Roman"/>
          <w:sz w:val="24"/>
          <w:szCs w:val="24"/>
        </w:rPr>
        <w:t>······</w:t>
      </w:r>
    </w:p>
    <w:p w:rsidR="007F1F36" w:rsidRPr="007F1F36" w:rsidRDefault="007F1F36" w:rsidP="007F1F36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7F1F36">
        <w:rPr>
          <w:rFonts w:ascii="Times New Roman" w:eastAsia="仿宋" w:hAnsi="Times New Roman" w:cs="Times New Roman"/>
          <w:sz w:val="24"/>
          <w:szCs w:val="24"/>
        </w:rPr>
        <w:t xml:space="preserve">4. </w:t>
      </w:r>
      <w:r w:rsidRPr="007F1F36">
        <w:rPr>
          <w:rFonts w:ascii="Times New Roman" w:eastAsia="仿宋" w:hAnsi="仿宋" w:cs="Times New Roman"/>
          <w:sz w:val="24"/>
          <w:szCs w:val="24"/>
        </w:rPr>
        <w:t>同一处引用多篇文献时，将各篇文献的序号在方括号中全部列出，各序号间用英文输入法下的逗号</w:t>
      </w:r>
      <w:r w:rsidRPr="007F1F36">
        <w:rPr>
          <w:rFonts w:ascii="Times New Roman" w:eastAsia="仿宋" w:hAnsi="Times New Roman" w:cs="Times New Roman"/>
          <w:sz w:val="24"/>
          <w:szCs w:val="24"/>
        </w:rPr>
        <w:t>“,”</w:t>
      </w:r>
      <w:r w:rsidRPr="007F1F36">
        <w:rPr>
          <w:rFonts w:ascii="Times New Roman" w:eastAsia="仿宋" w:hAnsi="仿宋" w:cs="Times New Roman"/>
          <w:sz w:val="24"/>
          <w:szCs w:val="24"/>
        </w:rPr>
        <w:t>隔开；如遇连续序号，可标注</w:t>
      </w:r>
      <w:proofErr w:type="gramStart"/>
      <w:r w:rsidRPr="007F1F36">
        <w:rPr>
          <w:rFonts w:ascii="Times New Roman" w:eastAsia="仿宋" w:hAnsi="仿宋" w:cs="Times New Roman"/>
          <w:sz w:val="24"/>
          <w:szCs w:val="24"/>
        </w:rPr>
        <w:t>起讫号</w:t>
      </w:r>
      <w:proofErr w:type="gramEnd"/>
      <w:r w:rsidRPr="007F1F36">
        <w:rPr>
          <w:rFonts w:ascii="Times New Roman" w:eastAsia="仿宋" w:hAnsi="Times New Roman" w:cs="Times New Roman"/>
          <w:sz w:val="24"/>
          <w:szCs w:val="24"/>
        </w:rPr>
        <w:t>“-”</w:t>
      </w:r>
      <w:r w:rsidRPr="007F1F36">
        <w:rPr>
          <w:rFonts w:ascii="Times New Roman" w:eastAsia="仿宋" w:hAnsi="仿宋" w:cs="Times New Roman"/>
          <w:sz w:val="24"/>
          <w:szCs w:val="24"/>
        </w:rPr>
        <w:t>，例如：张三</w:t>
      </w:r>
      <w:r w:rsidRPr="007F1F36">
        <w:rPr>
          <w:rFonts w:ascii="Times New Roman" w:eastAsia="仿宋" w:hAnsi="Times New Roman" w:cs="Times New Roman"/>
          <w:sz w:val="24"/>
          <w:szCs w:val="24"/>
          <w:vertAlign w:val="superscript"/>
        </w:rPr>
        <w:t>[1]</w:t>
      </w:r>
      <w:r w:rsidRPr="007F1F36">
        <w:rPr>
          <w:rFonts w:ascii="Times New Roman" w:eastAsia="仿宋" w:hAnsi="仿宋" w:cs="Times New Roman"/>
          <w:sz w:val="24"/>
          <w:szCs w:val="24"/>
        </w:rPr>
        <w:t>指出</w:t>
      </w:r>
      <w:r w:rsidRPr="007F1F36">
        <w:rPr>
          <w:rFonts w:ascii="Times New Roman" w:eastAsia="仿宋" w:hAnsi="Times New Roman" w:cs="Times New Roman"/>
          <w:sz w:val="24"/>
          <w:szCs w:val="24"/>
        </w:rPr>
        <w:t>······</w:t>
      </w:r>
      <w:r w:rsidRPr="007F1F36">
        <w:rPr>
          <w:rFonts w:ascii="Times New Roman" w:eastAsia="仿宋" w:hAnsi="仿宋" w:cs="Times New Roman"/>
          <w:sz w:val="24"/>
          <w:szCs w:val="24"/>
        </w:rPr>
        <w:t>；李四</w:t>
      </w:r>
      <w:r w:rsidRPr="007F1F36">
        <w:rPr>
          <w:rFonts w:ascii="Times New Roman" w:eastAsia="仿宋" w:hAnsi="Times New Roman" w:cs="Times New Roman"/>
          <w:sz w:val="24"/>
          <w:szCs w:val="24"/>
          <w:vertAlign w:val="superscript"/>
        </w:rPr>
        <w:t>[2-3]</w:t>
      </w:r>
      <w:r w:rsidRPr="007F1F36">
        <w:rPr>
          <w:rFonts w:ascii="Times New Roman" w:eastAsia="仿宋" w:hAnsi="仿宋" w:cs="Times New Roman"/>
          <w:sz w:val="24"/>
          <w:szCs w:val="24"/>
        </w:rPr>
        <w:t>认为</w:t>
      </w:r>
      <w:r w:rsidRPr="007F1F36">
        <w:rPr>
          <w:rFonts w:ascii="Times New Roman" w:eastAsia="仿宋" w:hAnsi="Times New Roman" w:cs="Times New Roman"/>
          <w:sz w:val="24"/>
          <w:szCs w:val="24"/>
        </w:rPr>
        <w:t>······</w:t>
      </w:r>
      <w:r w:rsidRPr="007F1F36">
        <w:rPr>
          <w:rFonts w:ascii="Times New Roman" w:eastAsia="仿宋" w:hAnsi="仿宋" w:cs="Times New Roman"/>
          <w:sz w:val="24"/>
          <w:szCs w:val="24"/>
        </w:rPr>
        <w:t>；形成了多种数学模型</w:t>
      </w:r>
      <w:r w:rsidRPr="007F1F36">
        <w:rPr>
          <w:rFonts w:ascii="Times New Roman" w:eastAsia="仿宋" w:hAnsi="Times New Roman" w:cs="Times New Roman"/>
          <w:sz w:val="24"/>
          <w:szCs w:val="24"/>
          <w:vertAlign w:val="superscript"/>
        </w:rPr>
        <w:t>[7,9,11-13]</w:t>
      </w:r>
      <w:r w:rsidRPr="007F1F36">
        <w:rPr>
          <w:rFonts w:ascii="Times New Roman" w:eastAsia="仿宋" w:hAnsi="Times New Roman" w:cs="Times New Roman"/>
          <w:sz w:val="24"/>
          <w:szCs w:val="24"/>
        </w:rPr>
        <w:t xml:space="preserve"> ······</w:t>
      </w:r>
      <w:r w:rsidRPr="007F1F36">
        <w:rPr>
          <w:rFonts w:ascii="Times New Roman" w:eastAsia="仿宋" w:hAnsi="仿宋" w:cs="Times New Roman"/>
          <w:sz w:val="24"/>
          <w:szCs w:val="24"/>
        </w:rPr>
        <w:t>。</w:t>
      </w:r>
    </w:p>
    <w:p w:rsidR="00D30264" w:rsidRPr="00D30264" w:rsidRDefault="00D30264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D30264">
        <w:rPr>
          <w:rFonts w:ascii="Times New Roman" w:eastAsia="仿宋" w:hAnsi="仿宋" w:cs="Times New Roman" w:hint="eastAsia"/>
          <w:b/>
          <w:sz w:val="24"/>
          <w:szCs w:val="24"/>
        </w:rPr>
        <w:lastRenderedPageBreak/>
        <w:t>致</w:t>
      </w:r>
      <w:r>
        <w:rPr>
          <w:rFonts w:ascii="Times New Roman" w:eastAsia="仿宋" w:hAnsi="仿宋" w:cs="Times New Roman" w:hint="eastAsia"/>
          <w:b/>
          <w:sz w:val="24"/>
          <w:szCs w:val="24"/>
        </w:rPr>
        <w:t xml:space="preserve">  </w:t>
      </w:r>
      <w:r w:rsidRPr="00D30264">
        <w:rPr>
          <w:rFonts w:ascii="Times New Roman" w:eastAsia="仿宋" w:hAnsi="仿宋" w:cs="Times New Roman" w:hint="eastAsia"/>
          <w:b/>
          <w:sz w:val="24"/>
          <w:szCs w:val="24"/>
        </w:rPr>
        <w:t>谢：</w:t>
      </w:r>
    </w:p>
    <w:p w:rsidR="00D30264" w:rsidRDefault="00D30264" w:rsidP="00B4743D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  <w:r>
        <w:rPr>
          <w:rFonts w:ascii="Times New Roman" w:eastAsia="仿宋" w:hAnsi="仿宋" w:cs="Times New Roman" w:hint="eastAsia"/>
          <w:sz w:val="24"/>
          <w:szCs w:val="24"/>
        </w:rPr>
        <w:t>“致谢”两字为黑体四号，</w:t>
      </w:r>
      <w:r w:rsidR="00127604">
        <w:rPr>
          <w:rFonts w:ascii="Times New Roman" w:eastAsia="仿宋" w:hAnsi="仿宋" w:cs="Times New Roman" w:hint="eastAsia"/>
          <w:sz w:val="24"/>
          <w:szCs w:val="24"/>
        </w:rPr>
        <w:t>不加粗，</w:t>
      </w:r>
      <w:r>
        <w:rPr>
          <w:rFonts w:ascii="Times New Roman" w:eastAsia="仿宋" w:hAnsi="仿宋" w:cs="Times New Roman" w:hint="eastAsia"/>
          <w:sz w:val="24"/>
          <w:szCs w:val="24"/>
        </w:rPr>
        <w:t>居中，两字之间空两个字符。段落设置要求为</w:t>
      </w:r>
      <w:r>
        <w:rPr>
          <w:rFonts w:ascii="Times New Roman" w:eastAsia="仿宋" w:hAnsi="仿宋" w:cs="Times New Roman" w:hint="eastAsia"/>
          <w:sz w:val="24"/>
          <w:szCs w:val="24"/>
        </w:rPr>
        <w:t>1.5</w:t>
      </w:r>
      <w:r>
        <w:rPr>
          <w:rFonts w:ascii="Times New Roman" w:eastAsia="仿宋" w:hAnsi="仿宋" w:cs="Times New Roman" w:hint="eastAsia"/>
          <w:sz w:val="24"/>
          <w:szCs w:val="24"/>
        </w:rPr>
        <w:t>倍行距，段前段后均为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0.5</w:t>
      </w:r>
      <w:r>
        <w:rPr>
          <w:rFonts w:ascii="Times New Roman" w:eastAsia="仿宋" w:hAnsi="仿宋" w:cs="Times New Roman" w:hint="eastAsia"/>
          <w:sz w:val="24"/>
          <w:szCs w:val="24"/>
        </w:rPr>
        <w:t>行。</w:t>
      </w:r>
    </w:p>
    <w:p w:rsidR="00127604" w:rsidRDefault="00127604" w:rsidP="00B4743D">
      <w:pPr>
        <w:adjustRightInd w:val="0"/>
        <w:snapToGrid w:val="0"/>
        <w:spacing w:line="360" w:lineRule="auto"/>
        <w:ind w:firstLineChars="200" w:firstLine="480"/>
        <w:jc w:val="left"/>
        <w:rPr>
          <w:rFonts w:ascii="Times New Roman" w:eastAsia="仿宋" w:hAnsi="仿宋" w:cs="Times New Roman"/>
          <w:sz w:val="24"/>
          <w:szCs w:val="24"/>
        </w:rPr>
      </w:pPr>
    </w:p>
    <w:p w:rsidR="00B4743D" w:rsidRPr="000B1D02" w:rsidRDefault="00127604" w:rsidP="000B1D02">
      <w:pPr>
        <w:adjustRightInd w:val="0"/>
        <w:snapToGrid w:val="0"/>
        <w:spacing w:line="360" w:lineRule="auto"/>
        <w:ind w:firstLineChars="200" w:firstLine="482"/>
        <w:jc w:val="left"/>
        <w:rPr>
          <w:rFonts w:ascii="Times New Roman" w:eastAsia="仿宋" w:hAnsi="仿宋" w:cs="Times New Roman"/>
          <w:b/>
          <w:sz w:val="24"/>
          <w:szCs w:val="24"/>
        </w:rPr>
      </w:pPr>
      <w:r w:rsidRPr="000B1D02">
        <w:rPr>
          <w:rFonts w:ascii="Times New Roman" w:eastAsia="仿宋" w:hAnsi="仿宋" w:cs="Times New Roman" w:hint="eastAsia"/>
          <w:b/>
          <w:sz w:val="24"/>
          <w:szCs w:val="24"/>
        </w:rPr>
        <w:t>正文部分</w:t>
      </w:r>
      <w:r w:rsidR="00B4743D" w:rsidRPr="000B1D02">
        <w:rPr>
          <w:rFonts w:ascii="Times New Roman" w:eastAsia="仿宋" w:hAnsi="仿宋" w:cs="Times New Roman" w:hint="eastAsia"/>
          <w:b/>
          <w:sz w:val="24"/>
          <w:szCs w:val="24"/>
        </w:rPr>
        <w:t>除了标题之外的所有内容汉字均为宋体小四号，英文和数字均为</w:t>
      </w:r>
      <w:r w:rsidR="00B4743D" w:rsidRPr="000B1D02">
        <w:rPr>
          <w:rFonts w:ascii="Times New Roman" w:eastAsia="仿宋" w:hAnsi="仿宋" w:cs="Times New Roman" w:hint="eastAsia"/>
          <w:b/>
          <w:sz w:val="24"/>
          <w:szCs w:val="24"/>
        </w:rPr>
        <w:t>Times New Roman</w:t>
      </w:r>
      <w:r w:rsidR="00B4743D" w:rsidRPr="000B1D02">
        <w:rPr>
          <w:rFonts w:ascii="Times New Roman" w:eastAsia="仿宋" w:hAnsi="仿宋" w:cs="Times New Roman" w:hint="eastAsia"/>
          <w:b/>
          <w:sz w:val="24"/>
          <w:szCs w:val="24"/>
        </w:rPr>
        <w:t>小四号，括号均为英文输入法下的括号。</w:t>
      </w:r>
      <w:r w:rsidR="00FD35A9" w:rsidRPr="000B1D02">
        <w:rPr>
          <w:rFonts w:ascii="Times New Roman" w:eastAsia="仿宋" w:hAnsi="仿宋" w:cs="Times New Roman" w:hint="eastAsia"/>
          <w:b/>
          <w:sz w:val="24"/>
          <w:szCs w:val="24"/>
        </w:rPr>
        <w:t>段落设置要求为</w:t>
      </w:r>
      <w:r w:rsidR="00FD35A9" w:rsidRPr="000B1D02">
        <w:rPr>
          <w:rFonts w:ascii="Times New Roman" w:eastAsia="仿宋" w:hAnsi="仿宋" w:cs="Times New Roman" w:hint="eastAsia"/>
          <w:b/>
          <w:sz w:val="24"/>
          <w:szCs w:val="24"/>
        </w:rPr>
        <w:t>1.5</w:t>
      </w:r>
      <w:r w:rsidR="00FD35A9" w:rsidRPr="000B1D02">
        <w:rPr>
          <w:rFonts w:ascii="Times New Roman" w:eastAsia="仿宋" w:hAnsi="仿宋" w:cs="Times New Roman" w:hint="eastAsia"/>
          <w:b/>
          <w:sz w:val="24"/>
          <w:szCs w:val="24"/>
        </w:rPr>
        <w:t>倍行距，段前段后均为</w:t>
      </w:r>
      <w:r w:rsidR="00FD35A9" w:rsidRPr="000B1D02">
        <w:rPr>
          <w:rFonts w:ascii="Times New Roman" w:eastAsia="仿宋" w:hAnsi="仿宋" w:cs="Times New Roman" w:hint="eastAsia"/>
          <w:b/>
          <w:sz w:val="24"/>
          <w:szCs w:val="24"/>
        </w:rPr>
        <w:t>0</w:t>
      </w:r>
      <w:r w:rsidR="00FD35A9" w:rsidRPr="000B1D02">
        <w:rPr>
          <w:rFonts w:ascii="Times New Roman" w:eastAsia="仿宋" w:hAnsi="仿宋" w:cs="Times New Roman" w:hint="eastAsia"/>
          <w:b/>
          <w:sz w:val="24"/>
          <w:szCs w:val="24"/>
        </w:rPr>
        <w:t>行</w:t>
      </w:r>
      <w:r w:rsidRPr="000B1D02">
        <w:rPr>
          <w:rFonts w:ascii="Times New Roman" w:eastAsia="仿宋" w:hAnsi="仿宋" w:cs="Times New Roman" w:hint="eastAsia"/>
          <w:b/>
          <w:sz w:val="24"/>
          <w:szCs w:val="24"/>
        </w:rPr>
        <w:t>，首行缩进</w:t>
      </w:r>
      <w:r w:rsidRPr="000B1D02">
        <w:rPr>
          <w:rFonts w:ascii="Times New Roman" w:eastAsia="仿宋" w:hAnsi="仿宋" w:cs="Times New Roman" w:hint="eastAsia"/>
          <w:b/>
          <w:sz w:val="24"/>
          <w:szCs w:val="24"/>
        </w:rPr>
        <w:t>2</w:t>
      </w:r>
      <w:r w:rsidRPr="000B1D02">
        <w:rPr>
          <w:rFonts w:ascii="Times New Roman" w:eastAsia="仿宋" w:hAnsi="仿宋" w:cs="Times New Roman" w:hint="eastAsia"/>
          <w:b/>
          <w:sz w:val="24"/>
          <w:szCs w:val="24"/>
        </w:rPr>
        <w:t>字符。</w:t>
      </w:r>
    </w:p>
    <w:p w:rsidR="00D65413" w:rsidRPr="00CF27AD" w:rsidRDefault="00D65413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8"/>
          <w:szCs w:val="28"/>
        </w:rPr>
      </w:pPr>
      <w:r w:rsidRPr="00D65413">
        <w:rPr>
          <w:rFonts w:ascii="Times New Roman" w:eastAsia="仿宋" w:hAnsi="仿宋" w:cs="Times New Roman" w:hint="eastAsia"/>
          <w:b/>
          <w:sz w:val="28"/>
          <w:szCs w:val="28"/>
        </w:rPr>
        <w:t>七、</w:t>
      </w:r>
      <w:r w:rsidR="00CF27AD" w:rsidRPr="00CF27AD">
        <w:rPr>
          <w:rFonts w:ascii="Times New Roman" w:eastAsia="仿宋" w:hAnsi="仿宋" w:cs="Times New Roman"/>
          <w:b/>
          <w:sz w:val="28"/>
          <w:szCs w:val="28"/>
        </w:rPr>
        <w:t>毕业论文</w:t>
      </w:r>
      <w:r w:rsidR="000B1D02">
        <w:rPr>
          <w:rFonts w:ascii="Times New Roman" w:eastAsia="仿宋" w:hAnsi="仿宋" w:cs="Times New Roman" w:hint="eastAsia"/>
          <w:b/>
          <w:sz w:val="28"/>
          <w:szCs w:val="28"/>
        </w:rPr>
        <w:t>中</w:t>
      </w:r>
      <w:r w:rsidRPr="00D65413">
        <w:rPr>
          <w:rFonts w:ascii="Times New Roman" w:eastAsia="仿宋" w:hAnsi="仿宋" w:cs="Times New Roman" w:hint="eastAsia"/>
          <w:b/>
          <w:sz w:val="28"/>
          <w:szCs w:val="28"/>
        </w:rPr>
        <w:t>图表格式要求</w:t>
      </w:r>
    </w:p>
    <w:p w:rsidR="00D65413" w:rsidRPr="000B1D02" w:rsidRDefault="00D65413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0B1D02">
        <w:rPr>
          <w:rFonts w:ascii="Times New Roman" w:eastAsia="仿宋" w:hAnsi="仿宋" w:cs="Times New Roman"/>
          <w:b/>
          <w:sz w:val="24"/>
          <w:szCs w:val="24"/>
        </w:rPr>
        <w:t>图</w:t>
      </w:r>
    </w:p>
    <w:p w:rsidR="00D65413" w:rsidRPr="00D65413" w:rsidRDefault="00D65413" w:rsidP="00D65413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D65413">
        <w:rPr>
          <w:rFonts w:ascii="Times New Roman" w:eastAsia="仿宋" w:hAnsi="仿宋" w:cs="Times New Roman"/>
          <w:sz w:val="24"/>
          <w:szCs w:val="24"/>
        </w:rPr>
        <w:t>正文中所有图都应有编号和图题。</w:t>
      </w:r>
    </w:p>
    <w:p w:rsidR="00D65413" w:rsidRPr="00D65413" w:rsidRDefault="00D65413" w:rsidP="00D65413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D65413">
        <w:rPr>
          <w:rFonts w:ascii="Times New Roman" w:eastAsia="仿宋" w:hAnsi="仿宋" w:cs="Times New Roman"/>
          <w:sz w:val="24"/>
          <w:szCs w:val="24"/>
        </w:rPr>
        <w:t>图的编号由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图</w:t>
      </w:r>
      <w:r w:rsidRPr="00D65413">
        <w:rPr>
          <w:rFonts w:ascii="Times New Roman" w:eastAsia="仿宋" w:hAnsi="Times New Roman" w:cs="Times New Roman"/>
          <w:sz w:val="24"/>
          <w:szCs w:val="24"/>
        </w:rPr>
        <w:t>”</w:t>
      </w:r>
      <w:r w:rsidRPr="00D65413">
        <w:rPr>
          <w:rFonts w:ascii="Times New Roman" w:eastAsia="仿宋" w:hAnsi="仿宋" w:cs="Times New Roman"/>
          <w:sz w:val="24"/>
          <w:szCs w:val="24"/>
        </w:rPr>
        <w:t>和从</w:t>
      </w:r>
      <w:r w:rsidRPr="00D65413">
        <w:rPr>
          <w:rFonts w:ascii="Times New Roman" w:eastAsia="仿宋" w:hAnsi="Times New Roman" w:cs="Times New Roman"/>
          <w:sz w:val="24"/>
          <w:szCs w:val="24"/>
        </w:rPr>
        <w:t>1</w:t>
      </w:r>
      <w:r w:rsidRPr="00D65413">
        <w:rPr>
          <w:rFonts w:ascii="Times New Roman" w:eastAsia="仿宋" w:hAnsi="仿宋" w:cs="Times New Roman"/>
          <w:sz w:val="24"/>
          <w:szCs w:val="24"/>
        </w:rPr>
        <w:t>开始的阿拉伯数字组成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例如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：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图</w:t>
      </w:r>
      <w:r w:rsidRPr="00D65413">
        <w:rPr>
          <w:rFonts w:ascii="Times New Roman" w:eastAsia="仿宋" w:hAnsi="Times New Roman" w:cs="Times New Roman"/>
          <w:sz w:val="24"/>
          <w:szCs w:val="24"/>
        </w:rPr>
        <w:t>1”</w:t>
      </w:r>
      <w:r w:rsidRPr="00D65413">
        <w:rPr>
          <w:rFonts w:ascii="Times New Roman" w:eastAsia="仿宋" w:hAnsi="仿宋" w:cs="Times New Roman"/>
          <w:sz w:val="24"/>
          <w:szCs w:val="24"/>
        </w:rPr>
        <w:t>、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图</w:t>
      </w:r>
      <w:r w:rsidRPr="00D65413">
        <w:rPr>
          <w:rFonts w:ascii="Times New Roman" w:eastAsia="仿宋" w:hAnsi="Times New Roman" w:cs="Times New Roman"/>
          <w:sz w:val="24"/>
          <w:szCs w:val="24"/>
        </w:rPr>
        <w:t>2”</w:t>
      </w:r>
      <w:r w:rsidRPr="00D65413">
        <w:rPr>
          <w:rFonts w:ascii="Times New Roman" w:eastAsia="仿宋" w:hAnsi="仿宋" w:cs="Times New Roman"/>
          <w:sz w:val="24"/>
          <w:szCs w:val="24"/>
        </w:rPr>
        <w:t>等。图的编号可以一直连续到文末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图较多时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也可分章编号。</w:t>
      </w:r>
    </w:p>
    <w:p w:rsidR="00D65413" w:rsidRDefault="00D65413" w:rsidP="00D65413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图题即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图的名字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每幅图都应有图题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并置于图的编号之后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与编号之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间</w:t>
      </w:r>
      <w:r w:rsidRPr="00D65413">
        <w:rPr>
          <w:rFonts w:ascii="Times New Roman" w:eastAsia="仿宋" w:hAnsi="仿宋" w:cs="Times New Roman"/>
          <w:sz w:val="24"/>
          <w:szCs w:val="24"/>
        </w:rPr>
        <w:t>空一格排写。图的编号</w:t>
      </w: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和图题置于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图下方的居中位置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字体采用</w:t>
      </w:r>
      <w:r w:rsidR="00665274">
        <w:rPr>
          <w:rFonts w:ascii="Times New Roman" w:eastAsia="仿宋" w:hAnsi="Times New Roman" w:cs="Times New Roman" w:hint="eastAsia"/>
          <w:sz w:val="24"/>
          <w:szCs w:val="24"/>
        </w:rPr>
        <w:t>五</w:t>
      </w:r>
      <w:r w:rsidRPr="00D65413">
        <w:rPr>
          <w:rFonts w:ascii="Times New Roman" w:eastAsia="仿宋" w:hAnsi="仿宋" w:cs="Times New Roman"/>
          <w:sz w:val="24"/>
          <w:szCs w:val="24"/>
        </w:rPr>
        <w:t>号宋体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，加粗</w:t>
      </w:r>
      <w:r w:rsidRPr="00D65413">
        <w:rPr>
          <w:rFonts w:ascii="Times New Roman" w:eastAsia="仿宋" w:hAnsi="仿宋" w:cs="Times New Roman"/>
          <w:sz w:val="24"/>
          <w:szCs w:val="24"/>
        </w:rPr>
        <w:t>。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在中文图的编号和图题下一行标注英文图的编号和图题，即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Fig.1 XXX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Fig.2 XXX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，字体为</w:t>
      </w:r>
      <w:r w:rsidR="00665274">
        <w:rPr>
          <w:rFonts w:ascii="Times New Roman" w:eastAsia="仿宋" w:hAnsi="Times New Roman" w:cs="Times New Roman" w:hint="eastAsia"/>
          <w:sz w:val="24"/>
          <w:szCs w:val="24"/>
        </w:rPr>
        <w:t>五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号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Times New Roman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，加粗。其中，在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Fig.1</w:t>
      </w:r>
      <w:r w:rsidR="008F303D">
        <w:rPr>
          <w:rFonts w:ascii="Times New Roman" w:eastAsia="仿宋" w:hAnsi="仿宋" w:cs="Times New Roman" w:hint="eastAsia"/>
          <w:sz w:val="24"/>
          <w:szCs w:val="24"/>
        </w:rPr>
        <w:t>后空一格输入图题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。</w:t>
      </w:r>
      <w:r w:rsidRPr="00D65413">
        <w:rPr>
          <w:rFonts w:ascii="Times New Roman" w:eastAsia="仿宋" w:hAnsi="仿宋" w:cs="Times New Roman"/>
          <w:sz w:val="24"/>
          <w:szCs w:val="24"/>
        </w:rPr>
        <w:t>图中若有分图时</w:t>
      </w:r>
      <w:r w:rsidR="007E03A1"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分图的编号用</w:t>
      </w:r>
      <w:r w:rsidRPr="00D65413">
        <w:rPr>
          <w:rFonts w:ascii="Times New Roman" w:eastAsia="仿宋" w:hAnsi="Times New Roman" w:cs="Times New Roman"/>
          <w:sz w:val="24"/>
          <w:szCs w:val="24"/>
        </w:rPr>
        <w:t>(a)</w:t>
      </w:r>
      <w:r w:rsidRPr="00D65413">
        <w:rPr>
          <w:rFonts w:ascii="Times New Roman" w:eastAsia="仿宋" w:hAnsi="仿宋" w:cs="Times New Roman"/>
          <w:sz w:val="24"/>
          <w:szCs w:val="24"/>
        </w:rPr>
        <w:t>、</w:t>
      </w:r>
      <w:r w:rsidRPr="00D65413">
        <w:rPr>
          <w:rFonts w:ascii="Times New Roman" w:eastAsia="仿宋" w:hAnsi="Times New Roman" w:cs="Times New Roman"/>
          <w:sz w:val="24"/>
          <w:szCs w:val="24"/>
        </w:rPr>
        <w:t>(b)</w:t>
      </w:r>
      <w:r w:rsidRPr="00D65413">
        <w:rPr>
          <w:rFonts w:ascii="Times New Roman" w:eastAsia="仿宋" w:hAnsi="仿宋" w:cs="Times New Roman"/>
          <w:sz w:val="24"/>
          <w:szCs w:val="24"/>
        </w:rPr>
        <w:t>等置于分图之下。正文中与相关图对应文字处须在括弧中注明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见图</w:t>
      </w:r>
      <w:r w:rsidRPr="00D65413">
        <w:rPr>
          <w:rFonts w:ascii="Times New Roman" w:eastAsia="仿宋" w:hAnsi="Times New Roman" w:cs="Times New Roman"/>
          <w:sz w:val="24"/>
          <w:szCs w:val="24"/>
        </w:rPr>
        <w:t>n”</w:t>
      </w:r>
      <w:r w:rsidRPr="00D65413">
        <w:rPr>
          <w:rFonts w:ascii="Times New Roman" w:eastAsia="仿宋" w:hAnsi="仿宋" w:cs="Times New Roman"/>
          <w:sz w:val="24"/>
          <w:szCs w:val="24"/>
        </w:rPr>
        <w:t>字样。</w:t>
      </w:r>
    </w:p>
    <w:p w:rsidR="008F303D" w:rsidRPr="008F303D" w:rsidRDefault="008F303D" w:rsidP="00D65413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8F303D">
        <w:rPr>
          <w:rFonts w:ascii="Times New Roman" w:eastAsia="仿宋" w:hAnsi="Times New Roman" w:cs="Times New Roman"/>
          <w:sz w:val="24"/>
          <w:szCs w:val="24"/>
        </w:rPr>
        <w:t>如果在一行中只有一幅图，则图的宽度介于</w:t>
      </w:r>
      <w:r w:rsidRPr="008F303D">
        <w:rPr>
          <w:rFonts w:ascii="Times New Roman" w:eastAsia="仿宋" w:hAnsi="Times New Roman" w:cs="Times New Roman"/>
          <w:sz w:val="24"/>
          <w:szCs w:val="24"/>
        </w:rPr>
        <w:t>1</w:t>
      </w:r>
      <w:r>
        <w:rPr>
          <w:rFonts w:ascii="Times New Roman" w:eastAsia="仿宋" w:hAnsi="Times New Roman" w:cs="Times New Roman" w:hint="eastAsia"/>
          <w:sz w:val="24"/>
          <w:szCs w:val="24"/>
        </w:rPr>
        <w:t>2</w:t>
      </w:r>
      <w:r w:rsidRPr="008F303D">
        <w:rPr>
          <w:rFonts w:ascii="Times New Roman" w:eastAsia="楷体" w:hAnsi="楷体" w:cs="Times New Roman"/>
          <w:sz w:val="24"/>
          <w:szCs w:val="24"/>
        </w:rPr>
        <w:t>～</w:t>
      </w:r>
      <w:r w:rsidRPr="008F303D">
        <w:rPr>
          <w:rFonts w:ascii="Times New Roman" w:eastAsia="仿宋" w:hAnsi="Times New Roman" w:cs="Times New Roman"/>
          <w:sz w:val="24"/>
          <w:szCs w:val="24"/>
        </w:rPr>
        <w:t>15 cm</w:t>
      </w:r>
      <w:r w:rsidRPr="008F303D">
        <w:rPr>
          <w:rFonts w:ascii="Times New Roman" w:eastAsia="仿宋" w:hAnsi="Times New Roman" w:cs="Times New Roman"/>
          <w:sz w:val="24"/>
          <w:szCs w:val="24"/>
        </w:rPr>
        <w:t>之间；若在一行中有两幅图，则图的宽度介于</w:t>
      </w:r>
      <w:r w:rsidRPr="008F303D">
        <w:rPr>
          <w:rFonts w:ascii="Times New Roman" w:eastAsia="仿宋" w:hAnsi="Times New Roman" w:cs="Times New Roman"/>
          <w:sz w:val="24"/>
          <w:szCs w:val="24"/>
        </w:rPr>
        <w:t>6</w:t>
      </w:r>
      <w:r w:rsidRPr="008F303D">
        <w:rPr>
          <w:rFonts w:ascii="Times New Roman" w:eastAsia="楷体" w:hAnsi="楷体" w:cs="Times New Roman"/>
          <w:sz w:val="24"/>
          <w:szCs w:val="24"/>
        </w:rPr>
        <w:t>～</w:t>
      </w:r>
      <w:r w:rsidRPr="008F303D">
        <w:rPr>
          <w:rFonts w:ascii="Times New Roman" w:eastAsia="仿宋" w:hAnsi="Times New Roman" w:cs="Times New Roman"/>
          <w:sz w:val="24"/>
          <w:szCs w:val="24"/>
        </w:rPr>
        <w:t>7.5 cm</w:t>
      </w:r>
      <w:r w:rsidRPr="008F303D">
        <w:rPr>
          <w:rFonts w:ascii="Times New Roman" w:eastAsia="仿宋" w:hAnsi="Times New Roman" w:cs="Times New Roman"/>
          <w:sz w:val="24"/>
          <w:szCs w:val="24"/>
        </w:rPr>
        <w:t>之</w:t>
      </w:r>
      <w:r>
        <w:rPr>
          <w:rFonts w:ascii="Times New Roman" w:eastAsia="仿宋" w:hAnsi="Times New Roman" w:cs="Times New Roman" w:hint="eastAsia"/>
          <w:sz w:val="24"/>
          <w:szCs w:val="24"/>
        </w:rPr>
        <w:t>间</w:t>
      </w:r>
      <w:r w:rsidRPr="008F303D">
        <w:rPr>
          <w:rFonts w:ascii="Times New Roman" w:eastAsia="仿宋" w:hAnsi="Times New Roman" w:cs="Times New Roman"/>
          <w:sz w:val="24"/>
          <w:szCs w:val="24"/>
        </w:rPr>
        <w:t>。</w:t>
      </w:r>
    </w:p>
    <w:p w:rsidR="007E03A1" w:rsidRPr="007E03A1" w:rsidRDefault="007E03A1" w:rsidP="007E03A1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中文图题的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段落设置要求为单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倍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行。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英文图题的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段落设置要求为单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倍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行距，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段前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，段后</w:t>
      </w:r>
      <w:r>
        <w:rPr>
          <w:rFonts w:ascii="Times New Roman" w:eastAsia="仿宋" w:hAnsi="仿宋" w:cs="Times New Roman" w:hint="eastAsia"/>
          <w:sz w:val="24"/>
          <w:szCs w:val="24"/>
        </w:rPr>
        <w:t>0.5</w:t>
      </w:r>
      <w:r>
        <w:rPr>
          <w:rFonts w:ascii="Times New Roman" w:eastAsia="仿宋" w:hAnsi="仿宋" w:cs="Times New Roman" w:hint="eastAsia"/>
          <w:sz w:val="24"/>
          <w:szCs w:val="24"/>
        </w:rPr>
        <w:t>行。</w:t>
      </w:r>
    </w:p>
    <w:p w:rsidR="00D65413" w:rsidRDefault="00D65413" w:rsidP="00D65413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 w:hint="eastAsia"/>
          <w:sz w:val="24"/>
          <w:szCs w:val="24"/>
        </w:rPr>
      </w:pPr>
      <w:r w:rsidRPr="00D65413">
        <w:rPr>
          <w:rFonts w:ascii="Times New Roman" w:eastAsia="仿宋" w:hAnsi="仿宋" w:cs="Times New Roman"/>
          <w:sz w:val="24"/>
          <w:szCs w:val="24"/>
        </w:rPr>
        <w:t>图</w:t>
      </w: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与其图题不得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拆开排写于两页，插图处的该页空白</w:t>
      </w: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不够排写该图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整体时，可将其后文字部分提前排写，将图移至</w:t>
      </w: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次页最前面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。</w:t>
      </w:r>
    </w:p>
    <w:p w:rsidR="006D439C" w:rsidRPr="000B1D02" w:rsidRDefault="006D439C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0B1D02">
        <w:rPr>
          <w:rFonts w:ascii="Times New Roman" w:eastAsia="仿宋" w:hAnsi="仿宋" w:cs="Times New Roman"/>
          <w:b/>
          <w:sz w:val="24"/>
          <w:szCs w:val="24"/>
        </w:rPr>
        <w:t>表</w:t>
      </w:r>
    </w:p>
    <w:p w:rsidR="006D439C" w:rsidRPr="00D65413" w:rsidRDefault="006D439C" w:rsidP="006D439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D65413">
        <w:rPr>
          <w:rFonts w:ascii="Times New Roman" w:eastAsia="仿宋" w:hAnsi="仿宋" w:cs="Times New Roman"/>
          <w:sz w:val="24"/>
          <w:szCs w:val="24"/>
        </w:rPr>
        <w:t>正文中所有表都应有编号和表题。</w:t>
      </w:r>
    </w:p>
    <w:p w:rsidR="006D439C" w:rsidRPr="00D65413" w:rsidRDefault="006D439C" w:rsidP="006D439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D65413">
        <w:rPr>
          <w:rFonts w:ascii="Times New Roman" w:eastAsia="仿宋" w:hAnsi="仿宋" w:cs="Times New Roman"/>
          <w:sz w:val="24"/>
          <w:szCs w:val="24"/>
        </w:rPr>
        <w:t>表的编号由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表</w:t>
      </w:r>
      <w:r w:rsidRPr="00D65413">
        <w:rPr>
          <w:rFonts w:ascii="Times New Roman" w:eastAsia="仿宋" w:hAnsi="Times New Roman" w:cs="Times New Roman"/>
          <w:sz w:val="24"/>
          <w:szCs w:val="24"/>
        </w:rPr>
        <w:t>”</w:t>
      </w:r>
      <w:r w:rsidRPr="00D65413">
        <w:rPr>
          <w:rFonts w:ascii="Times New Roman" w:eastAsia="仿宋" w:hAnsi="仿宋" w:cs="Times New Roman"/>
          <w:sz w:val="24"/>
          <w:szCs w:val="24"/>
        </w:rPr>
        <w:t>和从</w:t>
      </w:r>
      <w:r w:rsidRPr="00D65413">
        <w:rPr>
          <w:rFonts w:ascii="Times New Roman" w:eastAsia="仿宋" w:hAnsi="Times New Roman" w:cs="Times New Roman"/>
          <w:sz w:val="24"/>
          <w:szCs w:val="24"/>
        </w:rPr>
        <w:t>1</w:t>
      </w:r>
      <w:r w:rsidRPr="00D65413">
        <w:rPr>
          <w:rFonts w:ascii="Times New Roman" w:eastAsia="仿宋" w:hAnsi="仿宋" w:cs="Times New Roman"/>
          <w:sz w:val="24"/>
          <w:szCs w:val="24"/>
        </w:rPr>
        <w:t>开始的阿拉伯数字组成，例如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表</w:t>
      </w:r>
      <w:r w:rsidRPr="00D65413">
        <w:rPr>
          <w:rFonts w:ascii="Times New Roman" w:eastAsia="仿宋" w:hAnsi="Times New Roman" w:cs="Times New Roman"/>
          <w:sz w:val="24"/>
          <w:szCs w:val="24"/>
        </w:rPr>
        <w:t>1”</w:t>
      </w:r>
      <w:r w:rsidRPr="00D65413">
        <w:rPr>
          <w:rFonts w:ascii="Times New Roman" w:eastAsia="仿宋" w:hAnsi="仿宋" w:cs="Times New Roman"/>
          <w:sz w:val="24"/>
          <w:szCs w:val="24"/>
        </w:rPr>
        <w:t>、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表</w:t>
      </w:r>
      <w:r w:rsidRPr="00D65413">
        <w:rPr>
          <w:rFonts w:ascii="Times New Roman" w:eastAsia="仿宋" w:hAnsi="Times New Roman" w:cs="Times New Roman"/>
          <w:sz w:val="24"/>
          <w:szCs w:val="24"/>
        </w:rPr>
        <w:t>2”</w:t>
      </w:r>
      <w:r w:rsidRPr="00D65413">
        <w:rPr>
          <w:rFonts w:ascii="Times New Roman" w:eastAsia="仿宋" w:hAnsi="仿宋" w:cs="Times New Roman"/>
          <w:sz w:val="24"/>
          <w:szCs w:val="24"/>
        </w:rPr>
        <w:t>等。表的编号可一直连续到文末，表较多时，也可分章编号。</w:t>
      </w:r>
    </w:p>
    <w:p w:rsidR="006D439C" w:rsidRDefault="006D439C" w:rsidP="006D439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仿宋" w:cs="Times New Roman"/>
          <w:sz w:val="24"/>
          <w:szCs w:val="24"/>
        </w:rPr>
      </w:pP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lastRenderedPageBreak/>
        <w:t>表题即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表的名称。每个表都应有表题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并置于表的编号之后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与编号之</w:t>
      </w:r>
      <w:r>
        <w:rPr>
          <w:rFonts w:ascii="Times New Roman" w:eastAsia="仿宋" w:hAnsi="仿宋" w:cs="Times New Roman" w:hint="eastAsia"/>
          <w:sz w:val="24"/>
          <w:szCs w:val="24"/>
        </w:rPr>
        <w:t>间</w:t>
      </w:r>
      <w:r w:rsidRPr="00D65413">
        <w:rPr>
          <w:rFonts w:ascii="Times New Roman" w:eastAsia="仿宋" w:hAnsi="仿宋" w:cs="Times New Roman"/>
          <w:sz w:val="24"/>
          <w:szCs w:val="24"/>
        </w:rPr>
        <w:t>空一格排写。表的编号</w:t>
      </w: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和表题应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置于表上方的居中位置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字体采用</w:t>
      </w:r>
      <w:r>
        <w:rPr>
          <w:rFonts w:ascii="Times New Roman" w:eastAsia="仿宋" w:hAnsi="Times New Roman" w:cs="Times New Roman" w:hint="eastAsia"/>
          <w:sz w:val="24"/>
          <w:szCs w:val="24"/>
        </w:rPr>
        <w:t>五</w:t>
      </w:r>
      <w:r w:rsidRPr="00D65413">
        <w:rPr>
          <w:rFonts w:ascii="Times New Roman" w:eastAsia="仿宋" w:hAnsi="仿宋" w:cs="Times New Roman"/>
          <w:sz w:val="24"/>
          <w:szCs w:val="24"/>
        </w:rPr>
        <w:t>号宋体</w:t>
      </w:r>
      <w:r>
        <w:rPr>
          <w:rFonts w:ascii="Times New Roman" w:eastAsia="仿宋" w:hAnsi="仿宋" w:cs="Times New Roman" w:hint="eastAsia"/>
          <w:sz w:val="24"/>
          <w:szCs w:val="24"/>
        </w:rPr>
        <w:t>，加粗</w:t>
      </w:r>
      <w:r w:rsidRPr="00D65413">
        <w:rPr>
          <w:rFonts w:ascii="Times New Roman" w:eastAsia="仿宋" w:hAnsi="仿宋" w:cs="Times New Roman"/>
          <w:sz w:val="24"/>
          <w:szCs w:val="24"/>
        </w:rPr>
        <w:t>。</w:t>
      </w:r>
      <w:r>
        <w:rPr>
          <w:rFonts w:ascii="Times New Roman" w:eastAsia="仿宋" w:hAnsi="仿宋" w:cs="Times New Roman" w:hint="eastAsia"/>
          <w:sz w:val="24"/>
          <w:szCs w:val="24"/>
        </w:rPr>
        <w:t>在中文表的编号和表题下一行标注英文表的编号和表题，即</w:t>
      </w:r>
      <w:r>
        <w:rPr>
          <w:rFonts w:ascii="Times New Roman" w:eastAsia="仿宋" w:hAnsi="仿宋" w:cs="Times New Roman" w:hint="eastAsia"/>
          <w:sz w:val="24"/>
          <w:szCs w:val="24"/>
        </w:rPr>
        <w:t>Table 1 XXX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>
        <w:rPr>
          <w:rFonts w:ascii="Times New Roman" w:eastAsia="仿宋" w:hAnsi="仿宋" w:cs="Times New Roman" w:hint="eastAsia"/>
          <w:sz w:val="24"/>
          <w:szCs w:val="24"/>
        </w:rPr>
        <w:t>Table 2 XXX</w:t>
      </w:r>
      <w:r>
        <w:rPr>
          <w:rFonts w:ascii="Times New Roman" w:eastAsia="仿宋" w:hAnsi="仿宋" w:cs="Times New Roman" w:hint="eastAsia"/>
          <w:sz w:val="24"/>
          <w:szCs w:val="24"/>
        </w:rPr>
        <w:t>，字体为</w:t>
      </w:r>
      <w:r>
        <w:rPr>
          <w:rFonts w:ascii="Times New Roman" w:eastAsia="仿宋" w:hAnsi="Times New Roman" w:cs="Times New Roman" w:hint="eastAsia"/>
          <w:sz w:val="24"/>
          <w:szCs w:val="24"/>
        </w:rPr>
        <w:t>五</w:t>
      </w:r>
      <w:r>
        <w:rPr>
          <w:rFonts w:ascii="Times New Roman" w:eastAsia="仿宋" w:hAnsi="仿宋" w:cs="Times New Roman" w:hint="eastAsia"/>
          <w:sz w:val="24"/>
          <w:szCs w:val="24"/>
        </w:rPr>
        <w:t>号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，加粗。其中，在</w:t>
      </w:r>
      <w:r>
        <w:rPr>
          <w:rFonts w:ascii="Times New Roman" w:eastAsia="仿宋" w:hAnsi="仿宋" w:cs="Times New Roman" w:hint="eastAsia"/>
          <w:sz w:val="24"/>
          <w:szCs w:val="24"/>
        </w:rPr>
        <w:t>Table</w:t>
      </w:r>
      <w:r>
        <w:rPr>
          <w:rFonts w:ascii="Times New Roman" w:eastAsia="仿宋" w:hAnsi="仿宋" w:cs="Times New Roman" w:hint="eastAsia"/>
          <w:sz w:val="24"/>
          <w:szCs w:val="24"/>
        </w:rPr>
        <w:t>后空一格输入表的编号，再空一格后输入表题。</w:t>
      </w:r>
      <w:r w:rsidRPr="00D65413">
        <w:rPr>
          <w:rFonts w:ascii="Times New Roman" w:eastAsia="仿宋" w:hAnsi="仿宋" w:cs="Times New Roman"/>
          <w:sz w:val="24"/>
          <w:szCs w:val="24"/>
        </w:rPr>
        <w:t>正文中与相关表对应文字处须在括弧中注明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见表</w:t>
      </w:r>
      <w:r w:rsidRPr="00D65413">
        <w:rPr>
          <w:rFonts w:ascii="Times New Roman" w:eastAsia="仿宋" w:hAnsi="Times New Roman" w:cs="Times New Roman"/>
          <w:sz w:val="24"/>
          <w:szCs w:val="24"/>
        </w:rPr>
        <w:t>n”</w:t>
      </w:r>
      <w:r w:rsidRPr="00D65413">
        <w:rPr>
          <w:rFonts w:ascii="Times New Roman" w:eastAsia="仿宋" w:hAnsi="仿宋" w:cs="Times New Roman"/>
          <w:sz w:val="24"/>
          <w:szCs w:val="24"/>
        </w:rPr>
        <w:t>字样</w:t>
      </w:r>
      <w:r>
        <w:rPr>
          <w:rFonts w:ascii="Times New Roman" w:eastAsia="仿宋" w:hAnsi="Times New Roman" w:cs="Times New Roman" w:hint="eastAsia"/>
          <w:sz w:val="24"/>
          <w:szCs w:val="24"/>
        </w:rPr>
        <w:t>；</w:t>
      </w:r>
      <w:r w:rsidRPr="00D65413">
        <w:rPr>
          <w:rFonts w:ascii="Times New Roman" w:eastAsia="仿宋" w:hAnsi="仿宋" w:cs="Times New Roman"/>
          <w:sz w:val="24"/>
          <w:szCs w:val="24"/>
        </w:rPr>
        <w:t>表题中不允许使用标点符号。</w:t>
      </w:r>
    </w:p>
    <w:p w:rsidR="006D439C" w:rsidRPr="00665274" w:rsidRDefault="006D439C" w:rsidP="006D439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中文表题的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段落设置要求为单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倍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行距，段前段后均为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行。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英文表题的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段落设置要求为单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倍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行距，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段前</w:t>
      </w:r>
      <w:r>
        <w:rPr>
          <w:rFonts w:ascii="Times New Roman" w:eastAsia="仿宋" w:hAnsi="仿宋" w:cs="Times New Roman" w:hint="eastAsia"/>
          <w:sz w:val="24"/>
          <w:szCs w:val="24"/>
        </w:rPr>
        <w:t>0</w:t>
      </w:r>
      <w:r>
        <w:rPr>
          <w:rFonts w:ascii="Times New Roman" w:eastAsia="仿宋" w:hAnsi="仿宋" w:cs="Times New Roman" w:hint="eastAsia"/>
          <w:sz w:val="24"/>
          <w:szCs w:val="24"/>
        </w:rPr>
        <w:t>行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，段后</w:t>
      </w:r>
      <w:r>
        <w:rPr>
          <w:rFonts w:ascii="Times New Roman" w:eastAsia="仿宋" w:hAnsi="仿宋" w:cs="Times New Roman" w:hint="eastAsia"/>
          <w:sz w:val="24"/>
          <w:szCs w:val="24"/>
        </w:rPr>
        <w:t>0.5</w:t>
      </w:r>
      <w:r>
        <w:rPr>
          <w:rFonts w:ascii="Times New Roman" w:eastAsia="仿宋" w:hAnsi="仿宋" w:cs="Times New Roman" w:hint="eastAsia"/>
          <w:sz w:val="24"/>
          <w:szCs w:val="24"/>
        </w:rPr>
        <w:t>行。表格必须为三线表，线的宽度为</w:t>
      </w:r>
      <w:r>
        <w:rPr>
          <w:rFonts w:ascii="Times New Roman" w:eastAsia="仿宋" w:hAnsi="仿宋" w:cs="Times New Roman" w:hint="eastAsia"/>
          <w:sz w:val="24"/>
          <w:szCs w:val="24"/>
        </w:rPr>
        <w:t>1.0</w:t>
      </w:r>
      <w:r>
        <w:rPr>
          <w:rFonts w:ascii="Times New Roman" w:eastAsia="仿宋" w:hAnsi="仿宋" w:cs="Times New Roman" w:hint="eastAsia"/>
          <w:sz w:val="24"/>
          <w:szCs w:val="24"/>
        </w:rPr>
        <w:t>磅。表内汉字为宋体五号，英文及数字为</w:t>
      </w:r>
      <w:r>
        <w:rPr>
          <w:rFonts w:ascii="Times New Roman" w:eastAsia="仿宋" w:hAnsi="仿宋" w:cs="Times New Roman" w:hint="eastAsia"/>
          <w:sz w:val="24"/>
          <w:szCs w:val="24"/>
        </w:rPr>
        <w:t>Times New Roman</w:t>
      </w:r>
      <w:r>
        <w:rPr>
          <w:rFonts w:ascii="Times New Roman" w:eastAsia="仿宋" w:hAnsi="仿宋" w:cs="Times New Roman" w:hint="eastAsia"/>
          <w:sz w:val="24"/>
          <w:szCs w:val="24"/>
        </w:rPr>
        <w:t>五号，单</w:t>
      </w:r>
      <w:proofErr w:type="gramStart"/>
      <w:r>
        <w:rPr>
          <w:rFonts w:ascii="Times New Roman" w:eastAsia="仿宋" w:hAnsi="仿宋" w:cs="Times New Roman" w:hint="eastAsia"/>
          <w:sz w:val="24"/>
          <w:szCs w:val="24"/>
        </w:rPr>
        <w:t>倍</w:t>
      </w:r>
      <w:proofErr w:type="gramEnd"/>
      <w:r>
        <w:rPr>
          <w:rFonts w:ascii="Times New Roman" w:eastAsia="仿宋" w:hAnsi="仿宋" w:cs="Times New Roman" w:hint="eastAsia"/>
          <w:sz w:val="24"/>
          <w:szCs w:val="24"/>
        </w:rPr>
        <w:t>行距，居中。</w:t>
      </w:r>
    </w:p>
    <w:p w:rsidR="006D439C" w:rsidRPr="00D65413" w:rsidRDefault="006D439C" w:rsidP="006D439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D65413">
        <w:rPr>
          <w:rFonts w:ascii="Times New Roman" w:eastAsia="仿宋" w:hAnsi="仿宋" w:cs="Times New Roman"/>
          <w:sz w:val="24"/>
          <w:szCs w:val="24"/>
        </w:rPr>
        <w:t>表</w:t>
      </w: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与其表题不得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拆开排写于两页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表格应写在离正文首次出现处的近处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不应过分超前或拖后。表格允许下</w:t>
      </w: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页接写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接写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时应重复表的编号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后跟表题</w:t>
      </w:r>
      <w:proofErr w:type="gramEnd"/>
      <w:r w:rsidRPr="00D65413">
        <w:rPr>
          <w:rFonts w:ascii="Times New Roman" w:eastAsia="仿宋" w:hAnsi="Times New Roman" w:cs="Times New Roman"/>
          <w:sz w:val="24"/>
          <w:szCs w:val="24"/>
        </w:rPr>
        <w:t>(</w:t>
      </w:r>
      <w:r w:rsidRPr="00D65413">
        <w:rPr>
          <w:rFonts w:ascii="Times New Roman" w:eastAsia="仿宋" w:hAnsi="仿宋" w:cs="Times New Roman"/>
          <w:sz w:val="24"/>
          <w:szCs w:val="24"/>
        </w:rPr>
        <w:t>可省略</w:t>
      </w:r>
      <w:r w:rsidRPr="00D65413">
        <w:rPr>
          <w:rFonts w:ascii="Times New Roman" w:eastAsia="仿宋" w:hAnsi="Times New Roman" w:cs="Times New Roman"/>
          <w:sz w:val="24"/>
          <w:szCs w:val="24"/>
        </w:rPr>
        <w:t>)</w:t>
      </w:r>
      <w:r w:rsidRPr="00D65413">
        <w:rPr>
          <w:rFonts w:ascii="Times New Roman" w:eastAsia="仿宋" w:hAnsi="仿宋" w:cs="Times New Roman"/>
          <w:sz w:val="24"/>
          <w:szCs w:val="24"/>
        </w:rPr>
        <w:t>和</w:t>
      </w:r>
      <w:r w:rsidRPr="00D65413">
        <w:rPr>
          <w:rFonts w:ascii="Times New Roman" w:eastAsia="仿宋" w:hAnsi="Times New Roman" w:cs="Times New Roman"/>
          <w:sz w:val="24"/>
          <w:szCs w:val="24"/>
        </w:rPr>
        <w:t>“(</w:t>
      </w:r>
      <w:r w:rsidRPr="00D65413">
        <w:rPr>
          <w:rFonts w:ascii="Times New Roman" w:eastAsia="仿宋" w:hAnsi="仿宋" w:cs="Times New Roman"/>
          <w:sz w:val="24"/>
          <w:szCs w:val="24"/>
        </w:rPr>
        <w:t>续</w:t>
      </w:r>
      <w:r w:rsidRPr="00D65413">
        <w:rPr>
          <w:rFonts w:ascii="Times New Roman" w:eastAsia="仿宋" w:hAnsi="Times New Roman" w:cs="Times New Roman"/>
          <w:sz w:val="24"/>
          <w:szCs w:val="24"/>
        </w:rPr>
        <w:t>)”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续表均应重复表头和关于单位的陈述。</w:t>
      </w:r>
    </w:p>
    <w:p w:rsidR="006D439C" w:rsidRPr="006D439C" w:rsidRDefault="006D439C" w:rsidP="006D439C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  <w:szCs w:val="24"/>
        </w:rPr>
      </w:pPr>
      <w:r w:rsidRPr="00D65413">
        <w:rPr>
          <w:rFonts w:ascii="Times New Roman" w:eastAsia="仿宋" w:hAnsi="仿宋" w:cs="Times New Roman"/>
          <w:sz w:val="24"/>
          <w:szCs w:val="24"/>
        </w:rPr>
        <w:t>表中各栏应注明量和相应的单位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proofErr w:type="gramStart"/>
      <w:r w:rsidRPr="00D65413">
        <w:rPr>
          <w:rFonts w:ascii="Times New Roman" w:eastAsia="仿宋" w:hAnsi="仿宋" w:cs="Times New Roman"/>
          <w:sz w:val="24"/>
          <w:szCs w:val="24"/>
        </w:rPr>
        <w:t>全表如</w:t>
      </w:r>
      <w:proofErr w:type="gramEnd"/>
      <w:r w:rsidRPr="00D65413">
        <w:rPr>
          <w:rFonts w:ascii="Times New Roman" w:eastAsia="仿宋" w:hAnsi="仿宋" w:cs="Times New Roman"/>
          <w:sz w:val="24"/>
          <w:szCs w:val="24"/>
        </w:rPr>
        <w:t>用同一单位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将单位符号移至表头右上角。表内数字或内容须上下对齐。相邻栏内的数字或内容相同时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不能用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同上</w:t>
      </w:r>
      <w:r w:rsidRPr="00D65413">
        <w:rPr>
          <w:rFonts w:ascii="Times New Roman" w:eastAsia="仿宋" w:hAnsi="Times New Roman" w:cs="Times New Roman"/>
          <w:sz w:val="24"/>
          <w:szCs w:val="24"/>
        </w:rPr>
        <w:t>”</w:t>
      </w:r>
      <w:r w:rsidRPr="00D65413">
        <w:rPr>
          <w:rFonts w:ascii="Times New Roman" w:eastAsia="仿宋" w:hAnsi="仿宋" w:cs="Times New Roman"/>
          <w:sz w:val="24"/>
          <w:szCs w:val="24"/>
        </w:rPr>
        <w:t>、</w:t>
      </w:r>
      <w:r w:rsidRPr="00D65413">
        <w:rPr>
          <w:rFonts w:ascii="Times New Roman" w:eastAsia="仿宋" w:hAnsi="Times New Roman" w:cs="Times New Roman"/>
          <w:sz w:val="24"/>
          <w:szCs w:val="24"/>
        </w:rPr>
        <w:t>“</w:t>
      </w:r>
      <w:r w:rsidRPr="00D65413">
        <w:rPr>
          <w:rFonts w:ascii="Times New Roman" w:eastAsia="仿宋" w:hAnsi="仿宋" w:cs="Times New Roman"/>
          <w:sz w:val="24"/>
          <w:szCs w:val="24"/>
        </w:rPr>
        <w:t>同左</w:t>
      </w:r>
      <w:r w:rsidRPr="00D65413">
        <w:rPr>
          <w:rFonts w:ascii="Times New Roman" w:eastAsia="仿宋" w:hAnsi="Times New Roman" w:cs="Times New Roman"/>
          <w:sz w:val="24"/>
          <w:szCs w:val="24"/>
        </w:rPr>
        <w:t>”</w:t>
      </w:r>
      <w:r w:rsidRPr="00D65413">
        <w:rPr>
          <w:rFonts w:ascii="Times New Roman" w:eastAsia="仿宋" w:hAnsi="仿宋" w:cs="Times New Roman"/>
          <w:sz w:val="24"/>
          <w:szCs w:val="24"/>
        </w:rPr>
        <w:t>或其它类似用词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应一一重新标注</w:t>
      </w:r>
      <w:r>
        <w:rPr>
          <w:rFonts w:ascii="Times New Roman" w:eastAsia="仿宋" w:hAnsi="Times New Roman" w:cs="Times New Roman" w:hint="eastAsia"/>
          <w:sz w:val="24"/>
          <w:szCs w:val="24"/>
        </w:rPr>
        <w:t>；</w:t>
      </w:r>
      <w:r w:rsidRPr="00D65413">
        <w:rPr>
          <w:rFonts w:ascii="Times New Roman" w:eastAsia="仿宋" w:hAnsi="仿宋" w:cs="Times New Roman"/>
          <w:sz w:val="24"/>
          <w:szCs w:val="24"/>
        </w:rPr>
        <w:t>数字空缺的格内加</w:t>
      </w:r>
      <w:r w:rsidRPr="00D65413">
        <w:rPr>
          <w:rFonts w:ascii="Times New Roman" w:eastAsia="仿宋" w:hAnsi="Times New Roman" w:cs="Times New Roman"/>
          <w:sz w:val="24"/>
          <w:szCs w:val="24"/>
        </w:rPr>
        <w:t>“--”</w:t>
      </w:r>
      <w:r w:rsidRPr="00D65413">
        <w:rPr>
          <w:rFonts w:ascii="Times New Roman" w:eastAsia="仿宋" w:hAnsi="仿宋" w:cs="Times New Roman"/>
          <w:sz w:val="24"/>
          <w:szCs w:val="24"/>
        </w:rPr>
        <w:t>字线</w:t>
      </w:r>
      <w:r w:rsidRPr="00D65413">
        <w:rPr>
          <w:rFonts w:ascii="Times New Roman" w:eastAsia="仿宋" w:hAnsi="Times New Roman" w:cs="Times New Roman"/>
          <w:sz w:val="24"/>
          <w:szCs w:val="24"/>
        </w:rPr>
        <w:t>(</w:t>
      </w:r>
      <w:r w:rsidRPr="00D65413">
        <w:rPr>
          <w:rFonts w:ascii="Times New Roman" w:eastAsia="仿宋" w:hAnsi="仿宋" w:cs="Times New Roman"/>
          <w:sz w:val="24"/>
          <w:szCs w:val="24"/>
        </w:rPr>
        <w:t>占</w:t>
      </w:r>
      <w:r w:rsidRPr="00D65413">
        <w:rPr>
          <w:rFonts w:ascii="Times New Roman" w:eastAsia="仿宋" w:hAnsi="Times New Roman" w:cs="Times New Roman"/>
          <w:sz w:val="24"/>
          <w:szCs w:val="24"/>
        </w:rPr>
        <w:t>2</w:t>
      </w:r>
      <w:r w:rsidRPr="00D65413">
        <w:rPr>
          <w:rFonts w:ascii="Times New Roman" w:eastAsia="仿宋" w:hAnsi="仿宋" w:cs="Times New Roman"/>
          <w:sz w:val="24"/>
          <w:szCs w:val="24"/>
        </w:rPr>
        <w:t>个数字</w:t>
      </w:r>
      <w:r w:rsidRPr="00D65413">
        <w:rPr>
          <w:rFonts w:ascii="Times New Roman" w:eastAsia="仿宋" w:hAnsi="Times New Roman" w:cs="Times New Roman"/>
          <w:sz w:val="24"/>
          <w:szCs w:val="24"/>
        </w:rPr>
        <w:t>)</w:t>
      </w:r>
      <w:r>
        <w:rPr>
          <w:rFonts w:ascii="Times New Roman" w:eastAsia="仿宋" w:hAnsi="仿宋" w:cs="Times New Roman" w:hint="eastAsia"/>
          <w:sz w:val="24"/>
          <w:szCs w:val="24"/>
        </w:rPr>
        <w:t>，</w:t>
      </w:r>
      <w:r w:rsidRPr="00D65413">
        <w:rPr>
          <w:rFonts w:ascii="Times New Roman" w:eastAsia="仿宋" w:hAnsi="仿宋" w:cs="Times New Roman"/>
          <w:sz w:val="24"/>
          <w:szCs w:val="24"/>
        </w:rPr>
        <w:t>不允许为空。</w:t>
      </w:r>
    </w:p>
    <w:p w:rsidR="007E03A1" w:rsidRDefault="007E03A1" w:rsidP="007E03A1">
      <w:pPr>
        <w:widowControl/>
        <w:jc w:val="center"/>
        <w:rPr>
          <w:bCs/>
          <w:kern w:val="0"/>
          <w:sz w:val="24"/>
          <w:szCs w:val="24"/>
        </w:rPr>
      </w:pPr>
      <w:r>
        <w:rPr>
          <w:rFonts w:hint="eastAsia"/>
          <w:bCs/>
          <w:noProof/>
          <w:kern w:val="0"/>
          <w:sz w:val="24"/>
          <w:szCs w:val="24"/>
        </w:rPr>
        <w:drawing>
          <wp:inline distT="0" distB="0" distL="0" distR="0">
            <wp:extent cx="3112339" cy="2372264"/>
            <wp:effectExtent l="19050" t="0" r="0" b="0"/>
            <wp:docPr id="1" name="图片 1" descr="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丙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30" t="4514" r="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39" cy="23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A1" w:rsidRPr="007E03A1" w:rsidRDefault="007E03A1" w:rsidP="001A26E6">
      <w:pPr>
        <w:adjustRightInd w:val="0"/>
        <w:snapToGrid w:val="0"/>
        <w:jc w:val="center"/>
        <w:rPr>
          <w:rFonts w:ascii="Times New Roman" w:hAnsi="Times New Roman" w:cs="Times New Roman"/>
          <w:b/>
          <w:kern w:val="0"/>
          <w:szCs w:val="21"/>
        </w:rPr>
      </w:pPr>
      <w:r w:rsidRPr="007E03A1">
        <w:rPr>
          <w:rFonts w:ascii="Times New Roman" w:hAnsiTheme="minorEastAsia" w:cs="Times New Roman"/>
          <w:b/>
          <w:kern w:val="0"/>
        </w:rPr>
        <w:t>图</w:t>
      </w:r>
      <w:r w:rsidRPr="007E03A1">
        <w:rPr>
          <w:rFonts w:ascii="Times New Roman" w:hAnsi="Times New Roman" w:cs="Times New Roman"/>
          <w:b/>
          <w:kern w:val="0"/>
        </w:rPr>
        <w:t xml:space="preserve">2 </w:t>
      </w:r>
      <w:r w:rsidRPr="007E03A1">
        <w:rPr>
          <w:rFonts w:ascii="Times New Roman" w:hAnsiTheme="minorEastAsia" w:cs="Times New Roman"/>
          <w:b/>
          <w:kern w:val="0"/>
          <w:szCs w:val="21"/>
        </w:rPr>
        <w:t>丙氨酸</w:t>
      </w:r>
      <w:proofErr w:type="gramStart"/>
      <w:r w:rsidRPr="007E03A1">
        <w:rPr>
          <w:rFonts w:ascii="Times New Roman" w:hAnsiTheme="minorEastAsia" w:cs="Times New Roman"/>
          <w:b/>
          <w:kern w:val="0"/>
          <w:szCs w:val="21"/>
        </w:rPr>
        <w:t>酯</w:t>
      </w:r>
      <w:proofErr w:type="gramEnd"/>
      <w:r w:rsidRPr="007E03A1">
        <w:rPr>
          <w:rFonts w:ascii="Times New Roman" w:hAnsiTheme="minorEastAsia" w:cs="Times New Roman"/>
          <w:b/>
          <w:kern w:val="0"/>
          <w:szCs w:val="21"/>
        </w:rPr>
        <w:t>离子液体</w:t>
      </w:r>
      <w:r w:rsidRPr="007E03A1">
        <w:rPr>
          <w:rFonts w:ascii="Times New Roman" w:hAnsi="Times New Roman" w:cs="Times New Roman"/>
          <w:b/>
          <w:kern w:val="0"/>
          <w:szCs w:val="21"/>
        </w:rPr>
        <w:t>IR</w:t>
      </w:r>
      <w:r w:rsidRPr="007E03A1">
        <w:rPr>
          <w:rFonts w:ascii="Times New Roman" w:hAnsiTheme="minorEastAsia" w:cs="Times New Roman"/>
          <w:b/>
          <w:kern w:val="0"/>
          <w:szCs w:val="21"/>
        </w:rPr>
        <w:t>图</w:t>
      </w:r>
    </w:p>
    <w:p w:rsidR="007E03A1" w:rsidRDefault="007E03A1" w:rsidP="006D439C">
      <w:pPr>
        <w:adjustRightInd w:val="0"/>
        <w:snapToGrid w:val="0"/>
        <w:spacing w:afterLines="50"/>
        <w:jc w:val="center"/>
        <w:rPr>
          <w:rFonts w:ascii="Times New Roman" w:hAnsi="Times New Roman" w:cs="Times New Roman" w:hint="eastAsia"/>
          <w:b/>
          <w:bCs/>
          <w:szCs w:val="21"/>
          <w:shd w:val="clear" w:color="auto" w:fill="FAFAFA"/>
        </w:rPr>
      </w:pPr>
      <w:r w:rsidRPr="001A26E6">
        <w:rPr>
          <w:rFonts w:ascii="Times New Roman" w:hAnsi="Times New Roman" w:cs="Times New Roman"/>
          <w:b/>
          <w:bCs/>
          <w:szCs w:val="21"/>
          <w:shd w:val="clear" w:color="auto" w:fill="FAFAFA"/>
        </w:rPr>
        <w:t>Fig</w:t>
      </w:r>
      <w:r w:rsidR="001A26E6">
        <w:rPr>
          <w:rFonts w:ascii="Times New Roman" w:hAnsi="Times New Roman" w:cs="Times New Roman" w:hint="eastAsia"/>
          <w:b/>
          <w:bCs/>
          <w:szCs w:val="21"/>
          <w:shd w:val="clear" w:color="auto" w:fill="FAFAFA"/>
        </w:rPr>
        <w:t>.</w:t>
      </w:r>
      <w:r w:rsidRPr="001A26E6">
        <w:rPr>
          <w:rFonts w:ascii="Times New Roman" w:hAnsi="Times New Roman" w:cs="Times New Roman"/>
          <w:b/>
          <w:bCs/>
          <w:szCs w:val="21"/>
          <w:shd w:val="clear" w:color="auto" w:fill="FAFAFA"/>
        </w:rPr>
        <w:t xml:space="preserve">2 IR spectrum of </w:t>
      </w:r>
      <w:proofErr w:type="spellStart"/>
      <w:r w:rsidRPr="001A26E6">
        <w:rPr>
          <w:rFonts w:ascii="Times New Roman" w:hAnsi="Times New Roman" w:cs="Times New Roman"/>
          <w:b/>
          <w:bCs/>
          <w:szCs w:val="21"/>
          <w:shd w:val="clear" w:color="auto" w:fill="FAFAFA"/>
        </w:rPr>
        <w:t>alanine</w:t>
      </w:r>
      <w:proofErr w:type="spellEnd"/>
      <w:r w:rsidRPr="001A26E6">
        <w:rPr>
          <w:rFonts w:ascii="Times New Roman" w:hAnsi="Times New Roman" w:cs="Times New Roman"/>
          <w:b/>
          <w:bCs/>
          <w:szCs w:val="21"/>
          <w:shd w:val="clear" w:color="auto" w:fill="FAFAFA"/>
        </w:rPr>
        <w:t xml:space="preserve"> ester ionic liquid</w:t>
      </w:r>
    </w:p>
    <w:p w:rsidR="006D439C" w:rsidRPr="000B1D02" w:rsidRDefault="006D439C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0B1D02">
        <w:rPr>
          <w:rFonts w:ascii="Times New Roman" w:eastAsia="仿宋" w:hAnsi="仿宋" w:cs="Times New Roman" w:hint="eastAsia"/>
          <w:b/>
          <w:sz w:val="24"/>
          <w:szCs w:val="24"/>
        </w:rPr>
        <w:t>化学分子结构图</w:t>
      </w:r>
    </w:p>
    <w:p w:rsidR="006D439C" w:rsidRPr="001A26E6" w:rsidRDefault="006D439C" w:rsidP="006D439C">
      <w:pPr>
        <w:adjustRightInd w:val="0"/>
        <w:snapToGrid w:val="0"/>
        <w:spacing w:afterLines="50" w:line="360" w:lineRule="auto"/>
        <w:ind w:firstLineChars="200" w:firstLine="480"/>
        <w:jc w:val="left"/>
        <w:rPr>
          <w:rFonts w:ascii="Times New Roman" w:hAnsi="Times New Roman" w:cs="Times New Roman"/>
          <w:b/>
        </w:rPr>
      </w:pPr>
      <w:r w:rsidRPr="00C939BF">
        <w:rPr>
          <w:rFonts w:ascii="Times New Roman" w:eastAsia="仿宋" w:hAnsi="仿宋" w:cs="Times New Roman"/>
          <w:sz w:val="24"/>
          <w:szCs w:val="24"/>
        </w:rPr>
        <w:t>化学分子结构图</w:t>
      </w:r>
      <w:r w:rsidRPr="00C939BF">
        <w:rPr>
          <w:rFonts w:ascii="Times New Roman" w:eastAsia="仿宋" w:hAnsi="仿宋" w:cs="Times New Roman"/>
          <w:kern w:val="0"/>
          <w:sz w:val="24"/>
        </w:rPr>
        <w:t>用</w:t>
      </w:r>
      <w:proofErr w:type="spellStart"/>
      <w:r w:rsidRPr="00C939BF">
        <w:rPr>
          <w:rFonts w:ascii="Times New Roman" w:eastAsia="仿宋" w:hAnsi="Times New Roman" w:cs="Times New Roman"/>
          <w:kern w:val="0"/>
          <w:sz w:val="24"/>
        </w:rPr>
        <w:t>Chemdraw</w:t>
      </w:r>
      <w:proofErr w:type="spellEnd"/>
      <w:r w:rsidRPr="00C939BF">
        <w:rPr>
          <w:rFonts w:ascii="Times New Roman" w:eastAsia="仿宋" w:hAnsi="仿宋" w:cs="Times New Roman"/>
          <w:kern w:val="0"/>
          <w:sz w:val="24"/>
        </w:rPr>
        <w:t>软件绘制，所有分子结构图</w:t>
      </w:r>
      <w:r>
        <w:rPr>
          <w:rFonts w:ascii="Times New Roman" w:eastAsia="仿宋" w:hAnsi="仿宋" w:cs="Times New Roman" w:hint="eastAsia"/>
          <w:kern w:val="0"/>
          <w:sz w:val="24"/>
        </w:rPr>
        <w:t>的</w:t>
      </w:r>
      <w:r w:rsidRPr="00C939BF">
        <w:rPr>
          <w:rFonts w:ascii="Times New Roman" w:eastAsia="仿宋" w:hAnsi="仿宋" w:cs="Times New Roman"/>
          <w:kern w:val="0"/>
          <w:sz w:val="24"/>
        </w:rPr>
        <w:t>大小应</w:t>
      </w:r>
      <w:r>
        <w:rPr>
          <w:rFonts w:ascii="Times New Roman" w:eastAsia="仿宋" w:hAnsi="仿宋" w:cs="Times New Roman"/>
          <w:kern w:val="0"/>
          <w:sz w:val="24"/>
        </w:rPr>
        <w:t>全文统一。图中所有元素的字体</w:t>
      </w:r>
      <w:r w:rsidRPr="00C939BF">
        <w:rPr>
          <w:rFonts w:ascii="Times New Roman" w:eastAsia="仿宋" w:hAnsi="仿宋" w:cs="Times New Roman"/>
          <w:kern w:val="0"/>
          <w:sz w:val="24"/>
        </w:rPr>
        <w:t>统一为</w:t>
      </w:r>
      <w:r w:rsidRPr="00C939BF">
        <w:rPr>
          <w:rFonts w:ascii="Times New Roman" w:eastAsia="仿宋" w:hAnsi="Times New Roman" w:cs="Times New Roman"/>
          <w:kern w:val="0"/>
          <w:sz w:val="24"/>
        </w:rPr>
        <w:t>Times New Roman</w:t>
      </w:r>
      <w:r w:rsidRPr="00C939BF">
        <w:rPr>
          <w:rFonts w:ascii="Times New Roman" w:eastAsia="仿宋" w:hAnsi="仿宋" w:cs="Times New Roman"/>
          <w:kern w:val="0"/>
          <w:sz w:val="24"/>
        </w:rPr>
        <w:t>十号</w:t>
      </w:r>
      <w:r>
        <w:rPr>
          <w:rFonts w:ascii="Times New Roman" w:eastAsia="仿宋" w:hAnsi="仿宋" w:cs="Times New Roman" w:hint="eastAsia"/>
          <w:kern w:val="0"/>
          <w:sz w:val="24"/>
        </w:rPr>
        <w:t>。结构</w:t>
      </w:r>
      <w:r w:rsidRPr="00C939BF">
        <w:rPr>
          <w:rFonts w:ascii="Times New Roman" w:eastAsia="仿宋" w:hAnsi="仿宋" w:cs="Times New Roman"/>
          <w:kern w:val="0"/>
          <w:sz w:val="24"/>
        </w:rPr>
        <w:t>图居中</w:t>
      </w:r>
      <w:r>
        <w:rPr>
          <w:rFonts w:ascii="Times New Roman" w:eastAsia="仿宋" w:hAnsi="仿宋" w:cs="Times New Roman" w:hint="eastAsia"/>
          <w:kern w:val="0"/>
          <w:sz w:val="24"/>
        </w:rPr>
        <w:t>放置</w:t>
      </w:r>
      <w:r w:rsidRPr="00C939BF">
        <w:rPr>
          <w:rFonts w:ascii="Times New Roman" w:eastAsia="仿宋" w:hAnsi="仿宋" w:cs="Times New Roman"/>
          <w:kern w:val="0"/>
          <w:sz w:val="24"/>
        </w:rPr>
        <w:t>。</w:t>
      </w:r>
      <w:r>
        <w:rPr>
          <w:rFonts w:ascii="Times New Roman" w:eastAsia="仿宋" w:hAnsi="仿宋" w:cs="Times New Roman" w:hint="eastAsia"/>
          <w:kern w:val="0"/>
          <w:sz w:val="24"/>
        </w:rPr>
        <w:t>结构图</w:t>
      </w:r>
      <w:r>
        <w:rPr>
          <w:rFonts w:ascii="Times New Roman" w:eastAsia="仿宋" w:hAnsi="仿宋" w:cs="Times New Roman" w:hint="eastAsia"/>
          <w:kern w:val="0"/>
          <w:sz w:val="24"/>
        </w:rPr>
        <w:lastRenderedPageBreak/>
        <w:t>宽度可借鉴图的宽度要求。</w:t>
      </w:r>
    </w:p>
    <w:p w:rsidR="00665274" w:rsidRPr="00665274" w:rsidRDefault="00665274" w:rsidP="00665274">
      <w:pPr>
        <w:tabs>
          <w:tab w:val="left" w:pos="3675"/>
        </w:tabs>
        <w:adjustRightInd w:val="0"/>
        <w:snapToGrid w:val="0"/>
        <w:jc w:val="center"/>
        <w:rPr>
          <w:rFonts w:ascii="Times New Roman" w:hAnsi="Times New Roman" w:cs="Times New Roman"/>
          <w:b/>
          <w:bCs/>
          <w:szCs w:val="21"/>
        </w:rPr>
      </w:pPr>
      <w:r w:rsidRPr="00665274">
        <w:rPr>
          <w:rFonts w:ascii="Times New Roman" w:hAnsi="Times New Roman" w:cs="Times New Roman"/>
          <w:b/>
          <w:bCs/>
          <w:szCs w:val="21"/>
        </w:rPr>
        <w:t>表</w:t>
      </w:r>
      <w:r w:rsidRPr="00665274">
        <w:rPr>
          <w:rFonts w:ascii="Times New Roman" w:hAnsi="Times New Roman" w:cs="Times New Roman"/>
          <w:b/>
          <w:bCs/>
          <w:szCs w:val="21"/>
        </w:rPr>
        <w:t xml:space="preserve">1 </w:t>
      </w:r>
      <w:r w:rsidRPr="00665274">
        <w:rPr>
          <w:rFonts w:ascii="Times New Roman" w:hAnsi="Times New Roman" w:cs="Times New Roman"/>
          <w:b/>
          <w:bCs/>
          <w:szCs w:val="21"/>
        </w:rPr>
        <w:t>反应温度对三种离子液体催化</w:t>
      </w:r>
      <w:proofErr w:type="spellStart"/>
      <w:r w:rsidRPr="00665274">
        <w:rPr>
          <w:rFonts w:ascii="Times New Roman" w:hAnsi="Times New Roman" w:cs="Times New Roman"/>
          <w:b/>
          <w:bCs/>
          <w:szCs w:val="21"/>
        </w:rPr>
        <w:t>Aldol</w:t>
      </w:r>
      <w:proofErr w:type="spellEnd"/>
      <w:r w:rsidRPr="00665274">
        <w:rPr>
          <w:rFonts w:ascii="Times New Roman" w:hAnsi="Times New Roman" w:cs="Times New Roman"/>
          <w:b/>
          <w:bCs/>
          <w:szCs w:val="21"/>
        </w:rPr>
        <w:t>缩合反应的影响</w:t>
      </w:r>
    </w:p>
    <w:p w:rsidR="00665274" w:rsidRPr="00665274" w:rsidRDefault="00665274" w:rsidP="006D439C">
      <w:pPr>
        <w:tabs>
          <w:tab w:val="left" w:pos="3675"/>
        </w:tabs>
        <w:adjustRightInd w:val="0"/>
        <w:snapToGrid w:val="0"/>
        <w:spacing w:afterLines="50"/>
        <w:jc w:val="center"/>
        <w:rPr>
          <w:rFonts w:ascii="Times New Roman" w:hAnsi="Times New Roman" w:cs="Times New Roman"/>
          <w:b/>
          <w:szCs w:val="21"/>
        </w:rPr>
      </w:pPr>
      <w:r w:rsidRPr="00665274">
        <w:rPr>
          <w:rFonts w:ascii="Times New Roman" w:hAnsi="Times New Roman" w:cs="Times New Roman"/>
          <w:b/>
          <w:szCs w:val="21"/>
        </w:rPr>
        <w:t xml:space="preserve">Table 1 </w:t>
      </w:r>
      <w:proofErr w:type="gramStart"/>
      <w:r w:rsidRPr="00665274">
        <w:rPr>
          <w:rFonts w:ascii="Times New Roman" w:hAnsi="Times New Roman" w:cs="Times New Roman"/>
          <w:b/>
          <w:szCs w:val="21"/>
        </w:rPr>
        <w:t>The</w:t>
      </w:r>
      <w:proofErr w:type="gramEnd"/>
      <w:r w:rsidRPr="00665274">
        <w:rPr>
          <w:rFonts w:ascii="Times New Roman" w:hAnsi="Times New Roman" w:cs="Times New Roman"/>
          <w:b/>
          <w:szCs w:val="21"/>
        </w:rPr>
        <w:t xml:space="preserve"> influence of temperature on </w:t>
      </w:r>
      <w:proofErr w:type="spellStart"/>
      <w:r w:rsidRPr="00665274">
        <w:rPr>
          <w:rFonts w:ascii="Times New Roman" w:hAnsi="Times New Roman" w:cs="Times New Roman"/>
          <w:b/>
          <w:szCs w:val="21"/>
        </w:rPr>
        <w:t>Aldol</w:t>
      </w:r>
      <w:proofErr w:type="spellEnd"/>
      <w:r w:rsidRPr="00665274">
        <w:rPr>
          <w:rFonts w:ascii="Times New Roman" w:hAnsi="Times New Roman" w:cs="Times New Roman"/>
          <w:b/>
          <w:szCs w:val="21"/>
        </w:rPr>
        <w:t xml:space="preserve"> condensation catalyzed by 3 ionic liquids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0"/>
        <w:gridCol w:w="1581"/>
        <w:gridCol w:w="1581"/>
        <w:gridCol w:w="1581"/>
        <w:gridCol w:w="1581"/>
      </w:tblGrid>
      <w:tr w:rsidR="00665274" w:rsidRPr="00665274" w:rsidTr="00665274">
        <w:trPr>
          <w:jc w:val="center"/>
        </w:trPr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  <w:b/>
                <w:bCs/>
              </w:rPr>
              <w:t>温度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  <w:b/>
                <w:bCs/>
              </w:rPr>
              <w:t xml:space="preserve">30 </w:t>
            </w:r>
            <w:r w:rsidRPr="00665274">
              <w:rPr>
                <w:rFonts w:asciiTheme="minorEastAsia" w:hAnsiTheme="minorEastAsia" w:cs="Times New Roman"/>
                <w:b/>
                <w:bCs/>
              </w:rPr>
              <w:t>℃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  <w:b/>
                <w:bCs/>
              </w:rPr>
              <w:t xml:space="preserve">60 </w:t>
            </w:r>
            <w:r w:rsidRPr="00665274">
              <w:rPr>
                <w:rFonts w:asciiTheme="minorEastAsia" w:hAnsiTheme="minorEastAsia" w:cs="Times New Roman"/>
                <w:b/>
                <w:bCs/>
              </w:rPr>
              <w:t>℃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  <w:b/>
                <w:bCs/>
              </w:rPr>
              <w:t xml:space="preserve">70 </w:t>
            </w:r>
            <w:r w:rsidRPr="00665274">
              <w:rPr>
                <w:rFonts w:asciiTheme="minorEastAsia" w:hAnsiTheme="minorEastAsia" w:cs="Times New Roman"/>
                <w:b/>
                <w:bCs/>
              </w:rPr>
              <w:t>℃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  <w:b/>
                <w:bCs/>
              </w:rPr>
              <w:t xml:space="preserve">80 </w:t>
            </w:r>
            <w:r w:rsidRPr="00665274">
              <w:rPr>
                <w:rFonts w:asciiTheme="minorEastAsia" w:hAnsiTheme="minorEastAsia" w:cs="Times New Roman"/>
                <w:b/>
                <w:bCs/>
              </w:rPr>
              <w:t>℃</w:t>
            </w:r>
          </w:p>
        </w:tc>
      </w:tr>
      <w:tr w:rsidR="00665274" w:rsidRPr="00665274" w:rsidTr="00665274">
        <w:trPr>
          <w:jc w:val="center"/>
        </w:trPr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65274">
              <w:rPr>
                <w:rFonts w:ascii="Times New Roman" w:hAnsi="Times New Roman" w:cs="Times New Roman"/>
              </w:rPr>
              <w:t>Leu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71.2%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72.3%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69.7%</w:t>
            </w:r>
          </w:p>
        </w:tc>
      </w:tr>
      <w:tr w:rsidR="00665274" w:rsidRPr="00665274" w:rsidTr="00665274">
        <w:trPr>
          <w:jc w:val="center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smartTag w:uri="urn:schemas-microsoft-com:office:smarttags" w:element="State">
              <w:smartTag w:uri="urn:schemas-microsoft-com:office:smarttags" w:element="place">
                <w:r w:rsidRPr="00665274">
                  <w:rPr>
                    <w:rFonts w:ascii="Times New Roman" w:hAnsi="Times New Roman" w:cs="Times New Roman"/>
                  </w:rPr>
                  <w:t>Ala</w:t>
                </w:r>
              </w:smartTag>
            </w:smartTag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71.8%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73.1%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72.9%</w:t>
            </w:r>
          </w:p>
        </w:tc>
      </w:tr>
      <w:tr w:rsidR="00665274" w:rsidRPr="00665274" w:rsidTr="00665274">
        <w:trPr>
          <w:jc w:val="center"/>
        </w:trPr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Val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72.3%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74.3%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665274" w:rsidRPr="00665274" w:rsidRDefault="00665274" w:rsidP="009C1B2D">
            <w:pPr>
              <w:tabs>
                <w:tab w:val="left" w:pos="3675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5274">
              <w:rPr>
                <w:rFonts w:ascii="Times New Roman" w:hAnsi="Times New Roman" w:cs="Times New Roman"/>
              </w:rPr>
              <w:t>73.8%</w:t>
            </w:r>
          </w:p>
        </w:tc>
      </w:tr>
    </w:tbl>
    <w:p w:rsidR="009B528B" w:rsidRPr="000B1D02" w:rsidRDefault="009B528B" w:rsidP="006D439C">
      <w:pPr>
        <w:adjustRightInd w:val="0"/>
        <w:snapToGrid w:val="0"/>
        <w:spacing w:beforeLines="50" w:afterLines="50" w:line="360" w:lineRule="auto"/>
        <w:rPr>
          <w:rFonts w:ascii="Times New Roman" w:eastAsia="仿宋" w:hAnsi="仿宋" w:cs="Times New Roman"/>
          <w:b/>
          <w:sz w:val="24"/>
          <w:szCs w:val="24"/>
        </w:rPr>
      </w:pPr>
      <w:r w:rsidRPr="000B1D02">
        <w:rPr>
          <w:rFonts w:ascii="Times New Roman" w:eastAsia="仿宋" w:hAnsi="仿宋" w:cs="Times New Roman" w:hint="eastAsia"/>
          <w:b/>
          <w:sz w:val="24"/>
          <w:szCs w:val="24"/>
        </w:rPr>
        <w:t>数学公式及化学反应方程式</w:t>
      </w:r>
    </w:p>
    <w:p w:rsidR="009B528B" w:rsidRDefault="00E65EE3" w:rsidP="009B528B">
      <w:pPr>
        <w:adjustRightInd w:val="0"/>
        <w:snapToGrid w:val="0"/>
        <w:spacing w:line="360" w:lineRule="auto"/>
        <w:ind w:firstLine="480"/>
        <w:jc w:val="left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数学公式</w:t>
      </w:r>
      <w:r w:rsidR="009B528B">
        <w:rPr>
          <w:rFonts w:ascii="Times New Roman" w:eastAsia="仿宋" w:hAnsi="Times New Roman" w:cs="Times New Roman" w:hint="eastAsia"/>
          <w:sz w:val="24"/>
          <w:szCs w:val="24"/>
        </w:rPr>
        <w:t>采用公式编辑器进行编写，字体为</w:t>
      </w:r>
      <w:r w:rsidR="009B528B">
        <w:rPr>
          <w:rFonts w:ascii="Times New Roman" w:eastAsia="仿宋" w:hAnsi="Times New Roman" w:cs="Times New Roman" w:hint="eastAsia"/>
          <w:sz w:val="24"/>
          <w:szCs w:val="24"/>
        </w:rPr>
        <w:t>Times New Roman</w:t>
      </w:r>
      <w:r w:rsidR="009B528B">
        <w:rPr>
          <w:rFonts w:ascii="Times New Roman" w:eastAsia="仿宋" w:hAnsi="Times New Roman" w:cs="Times New Roman" w:hint="eastAsia"/>
          <w:sz w:val="24"/>
          <w:szCs w:val="24"/>
        </w:rPr>
        <w:t>小四号，居中放置。数学公式采用阿拉伯数字进行编号，编号用小括号括起放置在右边行末，数学公式与编号之间不加虚线。</w:t>
      </w:r>
    </w:p>
    <w:p w:rsidR="00C9468A" w:rsidRDefault="00E65EE3" w:rsidP="00A12C4D">
      <w:pPr>
        <w:adjustRightInd w:val="0"/>
        <w:snapToGrid w:val="0"/>
        <w:spacing w:line="360" w:lineRule="auto"/>
        <w:ind w:firstLine="480"/>
        <w:jc w:val="left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化学反应方程式采用公式编辑器进行编写，字体为</w:t>
      </w:r>
      <w:r>
        <w:rPr>
          <w:rFonts w:ascii="Times New Roman" w:eastAsia="仿宋" w:hAnsi="Times New Roman" w:cs="Times New Roman" w:hint="eastAsia"/>
          <w:sz w:val="24"/>
          <w:szCs w:val="24"/>
        </w:rPr>
        <w:t>Times New Roman</w:t>
      </w:r>
      <w:r>
        <w:rPr>
          <w:rFonts w:ascii="Times New Roman" w:eastAsia="仿宋" w:hAnsi="Times New Roman" w:cs="Times New Roman" w:hint="eastAsia"/>
          <w:sz w:val="24"/>
          <w:szCs w:val="24"/>
        </w:rPr>
        <w:t>小四号，若</w:t>
      </w:r>
      <w:r>
        <w:rPr>
          <w:rFonts w:ascii="Times New Roman" w:eastAsia="仿宋" w:hAnsi="Times New Roman" w:cs="Times New Roman" w:hint="eastAsia"/>
          <w:sz w:val="24"/>
          <w:szCs w:val="24"/>
        </w:rPr>
        <w:t>(</w:t>
      </w:r>
      <w:r>
        <w:rPr>
          <w:rFonts w:ascii="Times New Roman" w:eastAsia="仿宋" w:hAnsi="Times New Roman" w:cs="Times New Roman" w:hint="eastAsia"/>
          <w:sz w:val="24"/>
          <w:szCs w:val="24"/>
        </w:rPr>
        <w:t>箭头上</w:t>
      </w:r>
      <w:r>
        <w:rPr>
          <w:rFonts w:ascii="Times New Roman" w:eastAsia="仿宋" w:hAnsi="Times New Roman" w:cs="Times New Roman" w:hint="eastAsia"/>
          <w:sz w:val="24"/>
          <w:szCs w:val="24"/>
        </w:rPr>
        <w:t>)</w:t>
      </w:r>
      <w:r>
        <w:rPr>
          <w:rFonts w:ascii="Times New Roman" w:eastAsia="仿宋" w:hAnsi="Times New Roman" w:cs="Times New Roman" w:hint="eastAsia"/>
          <w:sz w:val="24"/>
          <w:szCs w:val="24"/>
        </w:rPr>
        <w:t>有反应条件</w:t>
      </w:r>
      <w:r>
        <w:rPr>
          <w:rFonts w:ascii="Times New Roman" w:eastAsia="仿宋" w:hAnsi="Times New Roman" w:cs="Times New Roman" w:hint="eastAsia"/>
          <w:sz w:val="24"/>
          <w:szCs w:val="24"/>
        </w:rPr>
        <w:t>(</w:t>
      </w:r>
      <w:r>
        <w:rPr>
          <w:rFonts w:ascii="Times New Roman" w:eastAsia="仿宋" w:hAnsi="Times New Roman" w:cs="Times New Roman" w:hint="eastAsia"/>
          <w:sz w:val="24"/>
          <w:szCs w:val="24"/>
        </w:rPr>
        <w:t>如温度、加热、催化剂等</w:t>
      </w:r>
      <w:r>
        <w:rPr>
          <w:rFonts w:ascii="Times New Roman" w:eastAsia="仿宋" w:hAnsi="Times New Roman" w:cs="Times New Roman" w:hint="eastAsia"/>
          <w:sz w:val="24"/>
          <w:szCs w:val="24"/>
        </w:rPr>
        <w:t>)</w:t>
      </w:r>
      <w:r>
        <w:rPr>
          <w:rFonts w:ascii="Times New Roman" w:eastAsia="仿宋" w:hAnsi="Times New Roman" w:cs="Times New Roman" w:hint="eastAsia"/>
          <w:sz w:val="24"/>
          <w:szCs w:val="24"/>
        </w:rPr>
        <w:t>，则中文用宋体五号，英文用</w:t>
      </w:r>
      <w:r>
        <w:rPr>
          <w:rFonts w:ascii="Times New Roman" w:eastAsia="仿宋" w:hAnsi="Times New Roman" w:cs="Times New Roman" w:hint="eastAsia"/>
          <w:sz w:val="24"/>
          <w:szCs w:val="24"/>
        </w:rPr>
        <w:t>Times New Roman</w:t>
      </w:r>
      <w:r>
        <w:rPr>
          <w:rFonts w:ascii="Times New Roman" w:eastAsia="仿宋" w:hAnsi="Times New Roman" w:cs="Times New Roman" w:hint="eastAsia"/>
          <w:sz w:val="24"/>
          <w:szCs w:val="24"/>
        </w:rPr>
        <w:t>五号。化学反应方程式居中放置。方程式采用阿拉伯数字进行编号，编号用小括号括起放置在右边行末，方程式与编号之间不加虚线。</w:t>
      </w:r>
    </w:p>
    <w:sectPr w:rsidR="00C9468A" w:rsidSect="00F809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CB4" w:rsidRDefault="005F4CB4" w:rsidP="006D439C">
      <w:r>
        <w:separator/>
      </w:r>
    </w:p>
  </w:endnote>
  <w:endnote w:type="continuationSeparator" w:id="0">
    <w:p w:rsidR="005F4CB4" w:rsidRDefault="005F4CB4" w:rsidP="006D43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CB4" w:rsidRDefault="005F4CB4" w:rsidP="006D439C">
      <w:r>
        <w:separator/>
      </w:r>
    </w:p>
  </w:footnote>
  <w:footnote w:type="continuationSeparator" w:id="0">
    <w:p w:rsidR="005F4CB4" w:rsidRDefault="005F4CB4" w:rsidP="006D43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6343"/>
    <w:rsid w:val="000B1D02"/>
    <w:rsid w:val="00117660"/>
    <w:rsid w:val="00127604"/>
    <w:rsid w:val="001A26E6"/>
    <w:rsid w:val="001B11E6"/>
    <w:rsid w:val="001D03B3"/>
    <w:rsid w:val="001E245B"/>
    <w:rsid w:val="00283DA2"/>
    <w:rsid w:val="002E4B93"/>
    <w:rsid w:val="002E6D1D"/>
    <w:rsid w:val="002F3CD4"/>
    <w:rsid w:val="003837A9"/>
    <w:rsid w:val="003E0407"/>
    <w:rsid w:val="00451DC8"/>
    <w:rsid w:val="0046050E"/>
    <w:rsid w:val="00496CF5"/>
    <w:rsid w:val="004E283C"/>
    <w:rsid w:val="004E3762"/>
    <w:rsid w:val="005528F4"/>
    <w:rsid w:val="005713E1"/>
    <w:rsid w:val="0057320C"/>
    <w:rsid w:val="005759B3"/>
    <w:rsid w:val="00577DA9"/>
    <w:rsid w:val="005901CF"/>
    <w:rsid w:val="005A5ED9"/>
    <w:rsid w:val="005E0663"/>
    <w:rsid w:val="005F4CB4"/>
    <w:rsid w:val="00665274"/>
    <w:rsid w:val="006664AC"/>
    <w:rsid w:val="0069759A"/>
    <w:rsid w:val="006A11D8"/>
    <w:rsid w:val="006D0AE2"/>
    <w:rsid w:val="006D439C"/>
    <w:rsid w:val="006E1D5E"/>
    <w:rsid w:val="007B602B"/>
    <w:rsid w:val="007C72E3"/>
    <w:rsid w:val="007E03A1"/>
    <w:rsid w:val="007F105A"/>
    <w:rsid w:val="007F1F36"/>
    <w:rsid w:val="00845F4E"/>
    <w:rsid w:val="008634FA"/>
    <w:rsid w:val="008C73E0"/>
    <w:rsid w:val="008F303D"/>
    <w:rsid w:val="00926343"/>
    <w:rsid w:val="00930E1A"/>
    <w:rsid w:val="009B528B"/>
    <w:rsid w:val="00A12C4D"/>
    <w:rsid w:val="00AD395A"/>
    <w:rsid w:val="00B4743D"/>
    <w:rsid w:val="00BE5E63"/>
    <w:rsid w:val="00C513AC"/>
    <w:rsid w:val="00C73656"/>
    <w:rsid w:val="00C939BF"/>
    <w:rsid w:val="00C9468A"/>
    <w:rsid w:val="00CA1227"/>
    <w:rsid w:val="00CA2DFC"/>
    <w:rsid w:val="00CC3DB0"/>
    <w:rsid w:val="00CF27AD"/>
    <w:rsid w:val="00D30264"/>
    <w:rsid w:val="00D65413"/>
    <w:rsid w:val="00D84223"/>
    <w:rsid w:val="00DE1625"/>
    <w:rsid w:val="00E10419"/>
    <w:rsid w:val="00E53D9A"/>
    <w:rsid w:val="00E65EE3"/>
    <w:rsid w:val="00E74DE0"/>
    <w:rsid w:val="00E81CF9"/>
    <w:rsid w:val="00EC3A55"/>
    <w:rsid w:val="00EE5082"/>
    <w:rsid w:val="00EF2324"/>
    <w:rsid w:val="00F144E2"/>
    <w:rsid w:val="00F809D3"/>
    <w:rsid w:val="00FD2A28"/>
    <w:rsid w:val="00FD3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9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ED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F10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105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F10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semiHidden/>
    <w:unhideWhenUsed/>
    <w:rsid w:val="006D43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D439C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6D43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6D43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image" Target="media/image8.png"/>
  <Relationship Id="rId14" Type="http://schemas.openxmlformats.org/officeDocument/2006/relationships/fontTable" Target="fontTable.xml"/>
  <Relationship Id="rId15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png"/>
  <Relationship Id="rId7" Type="http://schemas.openxmlformats.org/officeDocument/2006/relationships/image" Target="media/image2.png"/>
  <Relationship Id="rId8" Type="http://schemas.openxmlformats.org/officeDocument/2006/relationships/image" Target="media/image3.png"/>
  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12</Pages>
  <Words>1096</Words>
  <Characters>6250</Characters>
  <Application>Microsoft Office Word</Application>
  <DocSecurity>0</DocSecurity>
  <Lines>52</Lines>
  <Paragraphs>14</Paragraphs>
  <ScaleCrop>false</ScaleCrop>
  <Company/>
  <LinksUpToDate>false</LinksUpToDate>
  <CharactersWithSpaces>7332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2018-06-16T12:34:00Z</dcterms:created>
  <dc:creator>lenovo</dc:creator>
  <lastModifiedBy>110</lastModifiedBy>
  <dcterms:modified xsi:type="dcterms:W3CDTF">2018-06-19T01:01:00Z</dcterms:modified>
  <revision>35</revision>
</coreProperties>
</file>